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2CEF" w14:textId="77777777" w:rsidR="003C224B" w:rsidRPr="0000571A" w:rsidRDefault="00CC4246" w:rsidP="003C224B">
      <w:pPr>
        <w:ind w:right="197"/>
        <w:jc w:val="center"/>
        <w:rPr>
          <w:b/>
          <w:sz w:val="24"/>
          <w:szCs w:val="24"/>
          <w:lang w:val="lt-LT"/>
        </w:rPr>
      </w:pPr>
      <w:r w:rsidRPr="0000571A">
        <w:rPr>
          <w:b/>
          <w:sz w:val="24"/>
          <w:szCs w:val="24"/>
          <w:lang w:val="lt-LT"/>
        </w:rPr>
        <w:t xml:space="preserve">DĖL ROKIŠKIO RAJONO SAVIVALDYBĖS </w:t>
      </w:r>
      <w:r w:rsidR="000736CD" w:rsidRPr="0000571A">
        <w:rPr>
          <w:b/>
          <w:sz w:val="24"/>
          <w:szCs w:val="24"/>
          <w:lang w:val="lt-LT"/>
        </w:rPr>
        <w:t xml:space="preserve">ŠEIMOS TARYBOS </w:t>
      </w:r>
      <w:r w:rsidR="003639F6" w:rsidRPr="0000571A">
        <w:rPr>
          <w:b/>
          <w:sz w:val="24"/>
          <w:szCs w:val="24"/>
          <w:lang w:val="lt-LT"/>
        </w:rPr>
        <w:t xml:space="preserve">NUOSTATŲ IR SUDĖTIES </w:t>
      </w:r>
      <w:r w:rsidR="000736CD" w:rsidRPr="0000571A">
        <w:rPr>
          <w:b/>
          <w:sz w:val="24"/>
          <w:szCs w:val="24"/>
          <w:lang w:val="lt-LT"/>
        </w:rPr>
        <w:t>PATVIRTINIMO</w:t>
      </w:r>
    </w:p>
    <w:p w14:paraId="48BA2CF0" w14:textId="77777777" w:rsidR="000736CD" w:rsidRPr="0000571A" w:rsidRDefault="000736CD" w:rsidP="003C224B">
      <w:pPr>
        <w:ind w:right="197"/>
        <w:jc w:val="center"/>
        <w:rPr>
          <w:b/>
          <w:sz w:val="24"/>
          <w:szCs w:val="24"/>
          <w:lang w:val="lt-LT"/>
        </w:rPr>
      </w:pPr>
    </w:p>
    <w:p w14:paraId="48BA2CF1" w14:textId="77777777" w:rsidR="003C224B" w:rsidRPr="0000571A" w:rsidRDefault="00833CC3" w:rsidP="003C224B">
      <w:pPr>
        <w:ind w:right="197"/>
        <w:jc w:val="center"/>
        <w:rPr>
          <w:sz w:val="24"/>
          <w:szCs w:val="24"/>
          <w:lang w:val="lt-LT"/>
        </w:rPr>
      </w:pPr>
      <w:r w:rsidRPr="0000571A">
        <w:rPr>
          <w:sz w:val="24"/>
          <w:szCs w:val="24"/>
          <w:lang w:val="lt-LT"/>
        </w:rPr>
        <w:t>2017</w:t>
      </w:r>
      <w:r w:rsidR="00B516D8" w:rsidRPr="0000571A">
        <w:rPr>
          <w:sz w:val="24"/>
          <w:szCs w:val="24"/>
          <w:lang w:val="lt-LT"/>
        </w:rPr>
        <w:t xml:space="preserve"> m.</w:t>
      </w:r>
      <w:r w:rsidR="00120D75" w:rsidRPr="0000571A">
        <w:rPr>
          <w:sz w:val="24"/>
          <w:szCs w:val="24"/>
          <w:lang w:val="lt-LT"/>
        </w:rPr>
        <w:t xml:space="preserve"> </w:t>
      </w:r>
      <w:r w:rsidR="000736CD" w:rsidRPr="0000571A">
        <w:rPr>
          <w:sz w:val="24"/>
          <w:szCs w:val="24"/>
          <w:lang w:val="lt-LT"/>
        </w:rPr>
        <w:t>kovo</w:t>
      </w:r>
      <w:r w:rsidR="00CC4246" w:rsidRPr="0000571A">
        <w:rPr>
          <w:sz w:val="24"/>
          <w:szCs w:val="24"/>
          <w:lang w:val="lt-LT"/>
        </w:rPr>
        <w:t xml:space="preserve"> </w:t>
      </w:r>
      <w:r w:rsidR="000736CD" w:rsidRPr="0000571A">
        <w:rPr>
          <w:sz w:val="24"/>
          <w:szCs w:val="24"/>
          <w:lang w:val="lt-LT"/>
        </w:rPr>
        <w:t>31</w:t>
      </w:r>
      <w:r w:rsidR="0003318A" w:rsidRPr="0000571A">
        <w:rPr>
          <w:sz w:val="24"/>
          <w:szCs w:val="24"/>
          <w:lang w:val="lt-LT"/>
        </w:rPr>
        <w:t xml:space="preserve"> </w:t>
      </w:r>
      <w:r w:rsidR="00CC4246" w:rsidRPr="0000571A">
        <w:rPr>
          <w:sz w:val="24"/>
          <w:szCs w:val="24"/>
          <w:lang w:val="lt-LT"/>
        </w:rPr>
        <w:t xml:space="preserve">d. Nr. </w:t>
      </w:r>
      <w:r w:rsidR="0003318A" w:rsidRPr="0000571A">
        <w:rPr>
          <w:sz w:val="24"/>
          <w:szCs w:val="24"/>
          <w:lang w:val="lt-LT"/>
        </w:rPr>
        <w:t>TS-</w:t>
      </w:r>
    </w:p>
    <w:p w14:paraId="48BA2CF2" w14:textId="77777777" w:rsidR="003C224B" w:rsidRPr="0000571A" w:rsidRDefault="003C224B" w:rsidP="003C224B">
      <w:pPr>
        <w:ind w:right="197"/>
        <w:jc w:val="center"/>
        <w:rPr>
          <w:sz w:val="24"/>
          <w:szCs w:val="24"/>
          <w:lang w:val="lt-LT"/>
        </w:rPr>
      </w:pPr>
      <w:r w:rsidRPr="0000571A">
        <w:rPr>
          <w:sz w:val="24"/>
          <w:szCs w:val="24"/>
          <w:lang w:val="lt-LT"/>
        </w:rPr>
        <w:t>Rokiškis</w:t>
      </w:r>
    </w:p>
    <w:p w14:paraId="48BA2CF3" w14:textId="77777777" w:rsidR="003C224B" w:rsidRPr="0000571A" w:rsidRDefault="003C224B" w:rsidP="003C224B">
      <w:pPr>
        <w:ind w:right="197"/>
        <w:jc w:val="center"/>
        <w:rPr>
          <w:sz w:val="24"/>
          <w:szCs w:val="24"/>
          <w:lang w:val="lt-LT"/>
        </w:rPr>
      </w:pPr>
    </w:p>
    <w:p w14:paraId="48BA2CF4" w14:textId="77777777" w:rsidR="00936697" w:rsidRPr="0000571A" w:rsidRDefault="00936697" w:rsidP="003C224B">
      <w:pPr>
        <w:ind w:right="197"/>
        <w:jc w:val="center"/>
        <w:rPr>
          <w:sz w:val="24"/>
          <w:szCs w:val="24"/>
          <w:lang w:val="lt-LT"/>
        </w:rPr>
      </w:pPr>
    </w:p>
    <w:p w14:paraId="48BA2CF5" w14:textId="77777777" w:rsidR="00C14BA4" w:rsidRPr="0000571A" w:rsidRDefault="00CC4246" w:rsidP="009D4FCE">
      <w:pPr>
        <w:ind w:right="9"/>
        <w:jc w:val="both"/>
        <w:rPr>
          <w:sz w:val="24"/>
          <w:szCs w:val="24"/>
          <w:lang w:val="lt-LT"/>
        </w:rPr>
      </w:pPr>
      <w:r w:rsidRPr="0000571A">
        <w:rPr>
          <w:sz w:val="24"/>
          <w:szCs w:val="24"/>
          <w:lang w:val="lt-LT"/>
        </w:rPr>
        <w:tab/>
      </w:r>
      <w:r w:rsidR="009505E4" w:rsidRPr="0000571A">
        <w:rPr>
          <w:sz w:val="24"/>
          <w:szCs w:val="24"/>
          <w:lang w:val="lt-LT"/>
        </w:rPr>
        <w:t>V</w:t>
      </w:r>
      <w:r w:rsidRPr="0000571A">
        <w:rPr>
          <w:sz w:val="24"/>
          <w:szCs w:val="24"/>
          <w:lang w:val="lt-LT"/>
        </w:rPr>
        <w:t>adovaudamasi Lietuvos Respublikos</w:t>
      </w:r>
      <w:r w:rsidR="0003318A" w:rsidRPr="0000571A">
        <w:rPr>
          <w:sz w:val="24"/>
          <w:szCs w:val="24"/>
          <w:lang w:val="lt-LT"/>
        </w:rPr>
        <w:t xml:space="preserve"> vietos savivaldos</w:t>
      </w:r>
      <w:r w:rsidRPr="0000571A">
        <w:rPr>
          <w:sz w:val="24"/>
          <w:szCs w:val="24"/>
          <w:lang w:val="lt-LT"/>
        </w:rPr>
        <w:t xml:space="preserve"> </w:t>
      </w:r>
      <w:r w:rsidR="000736CD" w:rsidRPr="0000571A">
        <w:rPr>
          <w:sz w:val="24"/>
          <w:szCs w:val="24"/>
          <w:lang w:val="lt-LT"/>
        </w:rPr>
        <w:t>įstatymo 16 straipsnio 2 dalies 6 punktu ir Lietuvos Respublikos socialinės apsaugos ir darbo ministro 2012 m. lapkričio 2 d. įsakymo Nr. A1-480</w:t>
      </w:r>
      <w:r w:rsidR="009505E4" w:rsidRPr="0000571A">
        <w:rPr>
          <w:sz w:val="24"/>
          <w:szCs w:val="24"/>
          <w:lang w:val="lt-LT"/>
        </w:rPr>
        <w:t xml:space="preserve"> „Dėl Šeimos tarybos pavyzdinių nuostatų patvirtinimo“ 2 punktu</w:t>
      </w:r>
      <w:r w:rsidRPr="0000571A">
        <w:rPr>
          <w:sz w:val="24"/>
          <w:szCs w:val="24"/>
          <w:lang w:val="lt-LT"/>
        </w:rPr>
        <w:t xml:space="preserve">, </w:t>
      </w:r>
      <w:r w:rsidR="0003318A" w:rsidRPr="0000571A">
        <w:rPr>
          <w:sz w:val="24"/>
          <w:szCs w:val="24"/>
          <w:lang w:val="lt-LT"/>
        </w:rPr>
        <w:t xml:space="preserve">Rokiškio rajono savivaldybės taryba </w:t>
      </w:r>
      <w:r w:rsidRPr="0000571A">
        <w:rPr>
          <w:sz w:val="24"/>
          <w:szCs w:val="24"/>
          <w:lang w:val="lt-LT"/>
        </w:rPr>
        <w:t>n u s p r e n d ž i a:</w:t>
      </w:r>
      <w:r w:rsidR="00BE7406" w:rsidRPr="0000571A">
        <w:rPr>
          <w:sz w:val="24"/>
          <w:szCs w:val="24"/>
          <w:lang w:val="lt-LT"/>
        </w:rPr>
        <w:t xml:space="preserve"> </w:t>
      </w:r>
    </w:p>
    <w:p w14:paraId="48BA2CF6" w14:textId="390E6F5A" w:rsidR="009505E4" w:rsidRPr="0000571A" w:rsidRDefault="004934AA" w:rsidP="004934AA">
      <w:pPr>
        <w:rPr>
          <w:sz w:val="24"/>
          <w:szCs w:val="24"/>
          <w:lang w:val="lt-LT"/>
        </w:rPr>
      </w:pPr>
      <w:r w:rsidRPr="0000571A">
        <w:rPr>
          <w:sz w:val="24"/>
          <w:szCs w:val="24"/>
          <w:lang w:val="lt-LT"/>
        </w:rPr>
        <w:tab/>
        <w:t xml:space="preserve">1. </w:t>
      </w:r>
      <w:r w:rsidR="009505E4" w:rsidRPr="0000571A">
        <w:rPr>
          <w:sz w:val="24"/>
          <w:szCs w:val="24"/>
          <w:lang w:val="lt-LT"/>
        </w:rPr>
        <w:t>Patvirtinti Rokiškio rajono savivaldybės šeimos tarybos nuostatus (pridedama).</w:t>
      </w:r>
    </w:p>
    <w:p w14:paraId="48BA2CF7" w14:textId="5426FF1F" w:rsidR="009505E4" w:rsidRPr="0000571A" w:rsidRDefault="004934AA" w:rsidP="004934AA">
      <w:pPr>
        <w:rPr>
          <w:sz w:val="24"/>
          <w:szCs w:val="24"/>
          <w:lang w:val="lt-LT"/>
        </w:rPr>
      </w:pPr>
      <w:r w:rsidRPr="0000571A">
        <w:rPr>
          <w:sz w:val="24"/>
          <w:szCs w:val="24"/>
          <w:lang w:val="lt-LT"/>
        </w:rPr>
        <w:tab/>
        <w:t xml:space="preserve">2. </w:t>
      </w:r>
      <w:r w:rsidR="009505E4" w:rsidRPr="0000571A">
        <w:rPr>
          <w:sz w:val="24"/>
          <w:szCs w:val="24"/>
          <w:lang w:val="lt-LT"/>
        </w:rPr>
        <w:t>Patvirtinti Rokiškio rajono savivaldybės šeimos tarybos sudėtį:</w:t>
      </w:r>
    </w:p>
    <w:p w14:paraId="37F3C319" w14:textId="77163D39" w:rsidR="004934AA" w:rsidRPr="0000571A" w:rsidRDefault="004934AA" w:rsidP="004934AA">
      <w:pPr>
        <w:rPr>
          <w:sz w:val="24"/>
          <w:szCs w:val="24"/>
          <w:lang w:val="lt-LT"/>
        </w:rPr>
      </w:pPr>
      <w:r w:rsidRPr="0000571A">
        <w:rPr>
          <w:sz w:val="24"/>
          <w:szCs w:val="24"/>
          <w:lang w:val="lt-LT"/>
        </w:rPr>
        <w:tab/>
        <w:t>Birutė Bagdonienė – Rokiškio rajono jaunimo nevyriausybinių organizacijų sąjungos „Apvalus stalas“ pirmininkė;</w:t>
      </w:r>
    </w:p>
    <w:p w14:paraId="503BE5BA" w14:textId="2B37A24E" w:rsidR="004934AA" w:rsidRPr="0000571A" w:rsidRDefault="004934AA" w:rsidP="004934AA">
      <w:pPr>
        <w:rPr>
          <w:sz w:val="24"/>
          <w:szCs w:val="24"/>
          <w:lang w:val="lt-LT"/>
        </w:rPr>
      </w:pPr>
      <w:r w:rsidRPr="0000571A">
        <w:rPr>
          <w:sz w:val="24"/>
          <w:szCs w:val="24"/>
          <w:lang w:val="lt-LT"/>
        </w:rPr>
        <w:tab/>
        <w:t xml:space="preserve">Inga </w:t>
      </w:r>
      <w:proofErr w:type="spellStart"/>
      <w:r w:rsidRPr="0000571A">
        <w:rPr>
          <w:sz w:val="24"/>
          <w:szCs w:val="24"/>
          <w:lang w:val="lt-LT"/>
        </w:rPr>
        <w:t>Belovienė</w:t>
      </w:r>
      <w:proofErr w:type="spellEnd"/>
      <w:r w:rsidRPr="0000571A">
        <w:rPr>
          <w:sz w:val="24"/>
          <w:szCs w:val="24"/>
          <w:lang w:val="lt-LT"/>
        </w:rPr>
        <w:t xml:space="preserve"> – Bajorų kaimo bendruomenės narė;</w:t>
      </w:r>
    </w:p>
    <w:p w14:paraId="56D2F19B" w14:textId="105A41B6" w:rsidR="004934AA" w:rsidRPr="0000571A" w:rsidRDefault="004934AA" w:rsidP="004934AA">
      <w:pPr>
        <w:rPr>
          <w:sz w:val="24"/>
          <w:szCs w:val="24"/>
          <w:lang w:val="lt-LT"/>
        </w:rPr>
      </w:pPr>
      <w:r w:rsidRPr="0000571A">
        <w:rPr>
          <w:sz w:val="24"/>
          <w:szCs w:val="24"/>
          <w:lang w:val="lt-LT"/>
        </w:rPr>
        <w:tab/>
        <w:t xml:space="preserve">Greta </w:t>
      </w:r>
      <w:proofErr w:type="spellStart"/>
      <w:r w:rsidRPr="0000571A">
        <w:rPr>
          <w:sz w:val="24"/>
          <w:szCs w:val="24"/>
          <w:lang w:val="lt-LT"/>
        </w:rPr>
        <w:t>Giriūnaitė</w:t>
      </w:r>
      <w:proofErr w:type="spellEnd"/>
      <w:r w:rsidRPr="0000571A">
        <w:rPr>
          <w:sz w:val="24"/>
          <w:szCs w:val="24"/>
          <w:lang w:val="lt-LT"/>
        </w:rPr>
        <w:t xml:space="preserve"> – Rokiškio rajono savivaldybės administracijos Vaiko teisių apsaugos skyriaus vyriausioji specialistė (socialinė darbuotoja);</w:t>
      </w:r>
    </w:p>
    <w:p w14:paraId="48BA2CF8" w14:textId="71979F82" w:rsidR="00CA4EB3" w:rsidRPr="0000571A" w:rsidRDefault="004934AA" w:rsidP="004934AA">
      <w:pPr>
        <w:rPr>
          <w:sz w:val="24"/>
          <w:szCs w:val="24"/>
          <w:lang w:val="lt-LT"/>
        </w:rPr>
      </w:pPr>
      <w:r w:rsidRPr="0000571A">
        <w:rPr>
          <w:sz w:val="24"/>
          <w:szCs w:val="24"/>
          <w:lang w:val="lt-LT"/>
        </w:rPr>
        <w:tab/>
      </w:r>
      <w:r w:rsidR="00220412" w:rsidRPr="0000571A">
        <w:rPr>
          <w:sz w:val="24"/>
          <w:szCs w:val="24"/>
          <w:lang w:val="lt-LT"/>
        </w:rPr>
        <w:t xml:space="preserve">Jolita </w:t>
      </w:r>
      <w:proofErr w:type="spellStart"/>
      <w:r w:rsidR="00220412" w:rsidRPr="0000571A">
        <w:rPr>
          <w:sz w:val="24"/>
          <w:szCs w:val="24"/>
          <w:lang w:val="lt-LT"/>
        </w:rPr>
        <w:t>Kalačiovienė</w:t>
      </w:r>
      <w:proofErr w:type="spellEnd"/>
      <w:r w:rsidRPr="0000571A">
        <w:rPr>
          <w:sz w:val="24"/>
          <w:szCs w:val="24"/>
          <w:lang w:val="lt-LT"/>
        </w:rPr>
        <w:t xml:space="preserve"> – </w:t>
      </w:r>
      <w:r w:rsidR="00CA4EB3" w:rsidRPr="0000571A">
        <w:rPr>
          <w:sz w:val="24"/>
          <w:szCs w:val="24"/>
          <w:lang w:val="lt-LT"/>
        </w:rPr>
        <w:t xml:space="preserve">Rokiškio mamų klubo </w:t>
      </w:r>
      <w:r w:rsidR="00220412" w:rsidRPr="0000571A">
        <w:rPr>
          <w:sz w:val="24"/>
          <w:szCs w:val="24"/>
          <w:lang w:val="lt-LT"/>
        </w:rPr>
        <w:t xml:space="preserve">asociacijos </w:t>
      </w:r>
      <w:r w:rsidR="009D1764" w:rsidRPr="0000571A">
        <w:rPr>
          <w:sz w:val="24"/>
          <w:szCs w:val="24"/>
          <w:lang w:val="lt-LT"/>
        </w:rPr>
        <w:t>narė;</w:t>
      </w:r>
      <w:r w:rsidR="00CA4EB3" w:rsidRPr="0000571A">
        <w:rPr>
          <w:sz w:val="24"/>
          <w:szCs w:val="24"/>
          <w:lang w:val="lt-LT"/>
        </w:rPr>
        <w:t xml:space="preserve"> </w:t>
      </w:r>
    </w:p>
    <w:p w14:paraId="48BA2CF9" w14:textId="26D22F37" w:rsidR="009D1764" w:rsidRPr="0000571A" w:rsidRDefault="004934AA" w:rsidP="004934AA">
      <w:pPr>
        <w:rPr>
          <w:sz w:val="24"/>
          <w:szCs w:val="24"/>
          <w:lang w:val="lt-LT"/>
        </w:rPr>
      </w:pPr>
      <w:r w:rsidRPr="0000571A">
        <w:rPr>
          <w:sz w:val="24"/>
          <w:szCs w:val="24"/>
          <w:lang w:val="lt-LT"/>
        </w:rPr>
        <w:tab/>
      </w:r>
      <w:r w:rsidR="009D1764" w:rsidRPr="0000571A">
        <w:rPr>
          <w:sz w:val="24"/>
          <w:szCs w:val="24"/>
          <w:lang w:val="lt-LT"/>
        </w:rPr>
        <w:t>Jolanta Karalienė</w:t>
      </w:r>
      <w:r w:rsidRPr="0000571A">
        <w:rPr>
          <w:sz w:val="24"/>
          <w:szCs w:val="24"/>
          <w:lang w:val="lt-LT"/>
        </w:rPr>
        <w:t xml:space="preserve"> –</w:t>
      </w:r>
      <w:r w:rsidR="009D1764" w:rsidRPr="0000571A">
        <w:rPr>
          <w:sz w:val="24"/>
          <w:szCs w:val="24"/>
          <w:lang w:val="lt-LT"/>
        </w:rPr>
        <w:t xml:space="preserve"> </w:t>
      </w:r>
      <w:proofErr w:type="spellStart"/>
      <w:r w:rsidR="009D1764" w:rsidRPr="0000571A">
        <w:rPr>
          <w:sz w:val="24"/>
          <w:szCs w:val="24"/>
          <w:lang w:val="lt-LT"/>
        </w:rPr>
        <w:t>V</w:t>
      </w:r>
      <w:r w:rsidR="006A7CFB" w:rsidRPr="0000571A">
        <w:rPr>
          <w:sz w:val="24"/>
          <w:szCs w:val="24"/>
          <w:lang w:val="lt-LT"/>
        </w:rPr>
        <w:t>š</w:t>
      </w:r>
      <w:r w:rsidR="009D1764" w:rsidRPr="0000571A">
        <w:rPr>
          <w:sz w:val="24"/>
          <w:szCs w:val="24"/>
          <w:lang w:val="lt-LT"/>
        </w:rPr>
        <w:t>Į</w:t>
      </w:r>
      <w:proofErr w:type="spellEnd"/>
      <w:r w:rsidR="00CA4EB3" w:rsidRPr="0000571A">
        <w:rPr>
          <w:sz w:val="24"/>
          <w:szCs w:val="24"/>
          <w:lang w:val="lt-LT"/>
        </w:rPr>
        <w:t xml:space="preserve"> „Gelbėkit vaikus“, Rokiškio vaikų dienos centro darbuotoja</w:t>
      </w:r>
      <w:r w:rsidR="009D1764" w:rsidRPr="0000571A">
        <w:rPr>
          <w:sz w:val="24"/>
          <w:szCs w:val="24"/>
          <w:lang w:val="lt-LT"/>
        </w:rPr>
        <w:t>;</w:t>
      </w:r>
      <w:r w:rsidR="00CA4EB3" w:rsidRPr="0000571A">
        <w:rPr>
          <w:sz w:val="24"/>
          <w:szCs w:val="24"/>
          <w:lang w:val="lt-LT"/>
        </w:rPr>
        <w:t xml:space="preserve"> </w:t>
      </w:r>
    </w:p>
    <w:p w14:paraId="2193C015" w14:textId="062B3B49" w:rsidR="004934AA" w:rsidRPr="0000571A" w:rsidRDefault="004934AA" w:rsidP="004934AA">
      <w:pPr>
        <w:rPr>
          <w:sz w:val="24"/>
          <w:szCs w:val="24"/>
          <w:lang w:val="lt-LT"/>
        </w:rPr>
      </w:pPr>
      <w:r w:rsidRPr="0000571A">
        <w:rPr>
          <w:sz w:val="24"/>
          <w:szCs w:val="24"/>
          <w:lang w:val="lt-LT"/>
        </w:rPr>
        <w:tab/>
        <w:t xml:space="preserve">Jolanta </w:t>
      </w:r>
      <w:proofErr w:type="spellStart"/>
      <w:r w:rsidRPr="0000571A">
        <w:rPr>
          <w:sz w:val="24"/>
          <w:szCs w:val="24"/>
          <w:lang w:val="lt-LT"/>
        </w:rPr>
        <w:t>Kornevienė</w:t>
      </w:r>
      <w:proofErr w:type="spellEnd"/>
      <w:r w:rsidRPr="0000571A">
        <w:rPr>
          <w:sz w:val="24"/>
          <w:szCs w:val="24"/>
          <w:lang w:val="lt-LT"/>
        </w:rPr>
        <w:t xml:space="preserve"> – Rokiškio rajono savivaldybės administracijos Vaiko teisių apsaugos vyriausioji specialistė; </w:t>
      </w:r>
    </w:p>
    <w:p w14:paraId="7BD03238" w14:textId="438E1492" w:rsidR="004934AA" w:rsidRPr="0000571A" w:rsidRDefault="004934AA" w:rsidP="004934AA">
      <w:pPr>
        <w:rPr>
          <w:sz w:val="24"/>
          <w:szCs w:val="24"/>
          <w:lang w:val="lt-LT"/>
        </w:rPr>
      </w:pPr>
      <w:r w:rsidRPr="0000571A">
        <w:rPr>
          <w:sz w:val="24"/>
          <w:szCs w:val="24"/>
          <w:lang w:val="lt-LT"/>
        </w:rPr>
        <w:tab/>
        <w:t>Gitana Kubilienė – VŠĮ Rokiškio Jaunimo centro vyriausioji specialistė;</w:t>
      </w:r>
    </w:p>
    <w:p w14:paraId="48BA2CFB" w14:textId="5A797C2D" w:rsidR="00F462CD" w:rsidRPr="0000571A" w:rsidRDefault="004934AA" w:rsidP="004934AA">
      <w:pPr>
        <w:rPr>
          <w:sz w:val="24"/>
          <w:szCs w:val="24"/>
          <w:lang w:val="lt-LT"/>
        </w:rPr>
      </w:pPr>
      <w:r w:rsidRPr="0000571A">
        <w:rPr>
          <w:sz w:val="24"/>
          <w:szCs w:val="24"/>
          <w:lang w:val="lt-LT"/>
        </w:rPr>
        <w:tab/>
      </w:r>
      <w:r w:rsidR="00565D35">
        <w:rPr>
          <w:sz w:val="24"/>
          <w:szCs w:val="24"/>
          <w:lang w:val="lt-LT"/>
        </w:rPr>
        <w:t xml:space="preserve">Vilija </w:t>
      </w:r>
      <w:proofErr w:type="spellStart"/>
      <w:r w:rsidR="00565D35">
        <w:rPr>
          <w:sz w:val="24"/>
          <w:szCs w:val="24"/>
          <w:lang w:val="lt-LT"/>
        </w:rPr>
        <w:t>Jočienė</w:t>
      </w:r>
      <w:proofErr w:type="spellEnd"/>
      <w:r w:rsidRPr="0000571A">
        <w:rPr>
          <w:sz w:val="24"/>
          <w:szCs w:val="24"/>
          <w:lang w:val="lt-LT"/>
        </w:rPr>
        <w:t xml:space="preserve"> –</w:t>
      </w:r>
      <w:r w:rsidR="00F462CD" w:rsidRPr="0000571A">
        <w:rPr>
          <w:sz w:val="24"/>
          <w:szCs w:val="24"/>
          <w:lang w:val="lt-LT"/>
        </w:rPr>
        <w:t xml:space="preserve"> </w:t>
      </w:r>
      <w:proofErr w:type="spellStart"/>
      <w:r w:rsidR="00565D35">
        <w:rPr>
          <w:sz w:val="24"/>
          <w:szCs w:val="24"/>
          <w:lang w:val="lt-LT"/>
        </w:rPr>
        <w:t>Juodupės</w:t>
      </w:r>
      <w:proofErr w:type="spellEnd"/>
      <w:r w:rsidR="00565D35">
        <w:rPr>
          <w:sz w:val="24"/>
          <w:szCs w:val="24"/>
          <w:lang w:val="lt-LT"/>
        </w:rPr>
        <w:t xml:space="preserve"> miestelio</w:t>
      </w:r>
      <w:bookmarkStart w:id="0" w:name="_GoBack"/>
      <w:bookmarkEnd w:id="0"/>
      <w:r w:rsidR="00F462CD" w:rsidRPr="0000571A">
        <w:rPr>
          <w:sz w:val="24"/>
          <w:szCs w:val="24"/>
          <w:lang w:val="lt-LT"/>
        </w:rPr>
        <w:t xml:space="preserve"> bendruomenės narė;</w:t>
      </w:r>
    </w:p>
    <w:p w14:paraId="40E7266F" w14:textId="776F69CA" w:rsidR="004934AA" w:rsidRPr="0000571A" w:rsidRDefault="004934AA" w:rsidP="004934AA">
      <w:pPr>
        <w:rPr>
          <w:sz w:val="24"/>
          <w:szCs w:val="24"/>
          <w:lang w:val="lt-LT"/>
        </w:rPr>
      </w:pPr>
      <w:r w:rsidRPr="0000571A">
        <w:rPr>
          <w:sz w:val="24"/>
          <w:szCs w:val="24"/>
          <w:lang w:val="lt-LT"/>
        </w:rPr>
        <w:tab/>
        <w:t xml:space="preserve">Evelina </w:t>
      </w:r>
      <w:proofErr w:type="spellStart"/>
      <w:r w:rsidRPr="0000571A">
        <w:rPr>
          <w:sz w:val="24"/>
          <w:szCs w:val="24"/>
          <w:lang w:val="lt-LT"/>
        </w:rPr>
        <w:t>Tupalskytė</w:t>
      </w:r>
      <w:proofErr w:type="spellEnd"/>
      <w:r w:rsidRPr="0000571A">
        <w:rPr>
          <w:sz w:val="24"/>
          <w:szCs w:val="24"/>
          <w:lang w:val="lt-LT"/>
        </w:rPr>
        <w:t xml:space="preserve"> – Rokiškio rajono savivaldybės administracijos savivaldybės gydytoja;</w:t>
      </w:r>
    </w:p>
    <w:p w14:paraId="48BA2D02" w14:textId="083A66D8" w:rsidR="00C44CA3" w:rsidRPr="0000571A" w:rsidRDefault="004934AA" w:rsidP="004934AA">
      <w:pPr>
        <w:rPr>
          <w:sz w:val="24"/>
          <w:szCs w:val="24"/>
          <w:lang w:val="lt-LT"/>
        </w:rPr>
      </w:pPr>
      <w:r w:rsidRPr="0000571A">
        <w:rPr>
          <w:sz w:val="24"/>
          <w:szCs w:val="24"/>
          <w:lang w:val="lt-LT"/>
        </w:rPr>
        <w:tab/>
      </w:r>
      <w:r w:rsidR="00E2305A" w:rsidRPr="0000571A">
        <w:rPr>
          <w:sz w:val="24"/>
          <w:szCs w:val="24"/>
          <w:lang w:val="lt-LT"/>
        </w:rPr>
        <w:t>Asta Vizbarienė</w:t>
      </w:r>
      <w:r w:rsidRPr="0000571A">
        <w:rPr>
          <w:sz w:val="24"/>
          <w:szCs w:val="24"/>
          <w:lang w:val="lt-LT"/>
        </w:rPr>
        <w:t xml:space="preserve"> –</w:t>
      </w:r>
      <w:r w:rsidR="00E2305A" w:rsidRPr="0000571A">
        <w:rPr>
          <w:sz w:val="24"/>
          <w:szCs w:val="24"/>
          <w:lang w:val="lt-LT"/>
        </w:rPr>
        <w:t xml:space="preserve"> Rokiškio socialinės paramos centro socialinė darbuotoja;</w:t>
      </w:r>
    </w:p>
    <w:p w14:paraId="0FD15B5B" w14:textId="438814B5" w:rsidR="004934AA" w:rsidRPr="0000571A" w:rsidRDefault="004934AA" w:rsidP="004934AA">
      <w:pPr>
        <w:rPr>
          <w:sz w:val="24"/>
          <w:szCs w:val="24"/>
          <w:lang w:val="lt-LT"/>
        </w:rPr>
      </w:pPr>
      <w:r w:rsidRPr="0000571A">
        <w:rPr>
          <w:sz w:val="24"/>
          <w:szCs w:val="24"/>
          <w:lang w:val="lt-LT"/>
        </w:rPr>
        <w:tab/>
        <w:t xml:space="preserve">Irena </w:t>
      </w:r>
      <w:proofErr w:type="spellStart"/>
      <w:r w:rsidRPr="0000571A">
        <w:rPr>
          <w:sz w:val="24"/>
          <w:szCs w:val="24"/>
          <w:lang w:val="lt-LT"/>
        </w:rPr>
        <w:t>Zabulienė</w:t>
      </w:r>
      <w:proofErr w:type="spellEnd"/>
      <w:r w:rsidRPr="0000571A">
        <w:rPr>
          <w:sz w:val="24"/>
          <w:szCs w:val="24"/>
          <w:lang w:val="lt-LT"/>
        </w:rPr>
        <w:t xml:space="preserve"> – Rokiškio rajono savivaldybės Pedagoginės Psichologinės Tarnybos direktorė;</w:t>
      </w:r>
    </w:p>
    <w:p w14:paraId="4D06900F" w14:textId="54331CC3" w:rsidR="004934AA" w:rsidRPr="0000571A" w:rsidRDefault="004934AA" w:rsidP="004934AA">
      <w:pPr>
        <w:rPr>
          <w:sz w:val="24"/>
          <w:szCs w:val="24"/>
          <w:lang w:val="lt-LT"/>
        </w:rPr>
      </w:pPr>
      <w:r w:rsidRPr="0000571A">
        <w:rPr>
          <w:sz w:val="24"/>
          <w:szCs w:val="24"/>
          <w:lang w:val="lt-LT"/>
        </w:rPr>
        <w:tab/>
      </w:r>
      <w:r w:rsidRPr="0000571A">
        <w:rPr>
          <w:sz w:val="24"/>
          <w:szCs w:val="24"/>
          <w:lang w:val="lt-LT"/>
        </w:rPr>
        <w:tab/>
      </w:r>
      <w:r w:rsidRPr="0000571A">
        <w:rPr>
          <w:sz w:val="24"/>
          <w:szCs w:val="24"/>
          <w:lang w:val="lt-LT"/>
        </w:rPr>
        <w:tab/>
      </w:r>
      <w:r w:rsidRPr="0000571A">
        <w:rPr>
          <w:sz w:val="24"/>
          <w:szCs w:val="24"/>
          <w:lang w:val="lt-LT"/>
        </w:rPr>
        <w:tab/>
        <w:t xml:space="preserve">– savivaldybės tarybos narys. </w:t>
      </w:r>
    </w:p>
    <w:p w14:paraId="48BA2D04" w14:textId="77777777" w:rsidR="00025CBC" w:rsidRPr="0000571A" w:rsidRDefault="00BE7406" w:rsidP="004934AA">
      <w:pPr>
        <w:rPr>
          <w:sz w:val="24"/>
          <w:szCs w:val="24"/>
          <w:lang w:val="lt-LT"/>
        </w:rPr>
      </w:pPr>
      <w:r w:rsidRPr="0000571A">
        <w:rPr>
          <w:sz w:val="24"/>
          <w:szCs w:val="24"/>
          <w:lang w:val="lt-LT"/>
        </w:rPr>
        <w:t xml:space="preserve">    </w:t>
      </w:r>
      <w:r w:rsidRPr="0000571A">
        <w:rPr>
          <w:sz w:val="24"/>
          <w:szCs w:val="24"/>
          <w:lang w:val="lt-LT"/>
        </w:rPr>
        <w:tab/>
      </w:r>
      <w:r w:rsidR="00025CBC" w:rsidRPr="0000571A">
        <w:rPr>
          <w:sz w:val="24"/>
          <w:szCs w:val="24"/>
          <w:lang w:val="lt-LT"/>
        </w:rPr>
        <w:t>Šis sprendimas gali būti skundžiamas Lietuvos Respublikos administracinių bylų teisenos įstatymo nustatyta tvarka.</w:t>
      </w:r>
    </w:p>
    <w:p w14:paraId="48BA2D05" w14:textId="77777777" w:rsidR="00025CBC" w:rsidRPr="0000571A" w:rsidRDefault="00025CBC" w:rsidP="004934AA">
      <w:pPr>
        <w:rPr>
          <w:sz w:val="24"/>
          <w:szCs w:val="24"/>
          <w:lang w:val="lt-LT"/>
        </w:rPr>
      </w:pPr>
    </w:p>
    <w:p w14:paraId="48BA2D06" w14:textId="77777777" w:rsidR="00025CBC" w:rsidRPr="0000571A" w:rsidRDefault="00025CBC" w:rsidP="004934AA">
      <w:pPr>
        <w:rPr>
          <w:sz w:val="24"/>
          <w:szCs w:val="24"/>
          <w:lang w:val="lt-LT"/>
        </w:rPr>
      </w:pPr>
    </w:p>
    <w:p w14:paraId="48BA2D07" w14:textId="77777777" w:rsidR="00025CBC" w:rsidRPr="0000571A" w:rsidRDefault="00025CBC" w:rsidP="004934AA">
      <w:pPr>
        <w:rPr>
          <w:sz w:val="24"/>
          <w:szCs w:val="24"/>
          <w:lang w:val="lt-LT"/>
        </w:rPr>
      </w:pPr>
    </w:p>
    <w:p w14:paraId="48BA2D08" w14:textId="77777777" w:rsidR="00C14BA4" w:rsidRPr="0000571A" w:rsidRDefault="00C14BA4" w:rsidP="00F462CD">
      <w:pPr>
        <w:ind w:right="197"/>
        <w:jc w:val="both"/>
        <w:rPr>
          <w:sz w:val="24"/>
          <w:szCs w:val="24"/>
          <w:lang w:val="lt-LT"/>
        </w:rPr>
      </w:pPr>
    </w:p>
    <w:p w14:paraId="48BA2D09" w14:textId="77777777" w:rsidR="00025CBC" w:rsidRPr="0000571A" w:rsidRDefault="00025CBC" w:rsidP="00F462CD">
      <w:pPr>
        <w:ind w:right="197"/>
        <w:jc w:val="both"/>
        <w:rPr>
          <w:sz w:val="24"/>
          <w:szCs w:val="24"/>
          <w:lang w:val="lt-LT"/>
        </w:rPr>
      </w:pPr>
    </w:p>
    <w:p w14:paraId="48BA2D0A" w14:textId="77777777" w:rsidR="00025CBC" w:rsidRPr="0000571A" w:rsidRDefault="00025CBC" w:rsidP="00F462CD">
      <w:pPr>
        <w:ind w:right="197"/>
        <w:jc w:val="both"/>
        <w:rPr>
          <w:sz w:val="24"/>
          <w:szCs w:val="24"/>
          <w:lang w:val="lt-LT"/>
        </w:rPr>
      </w:pPr>
      <w:r w:rsidRPr="0000571A">
        <w:rPr>
          <w:sz w:val="24"/>
          <w:szCs w:val="24"/>
          <w:lang w:val="lt-LT"/>
        </w:rPr>
        <w:t>Savivaldybės meras</w:t>
      </w:r>
      <w:r w:rsidRPr="0000571A">
        <w:rPr>
          <w:sz w:val="24"/>
          <w:szCs w:val="24"/>
          <w:lang w:val="lt-LT"/>
        </w:rPr>
        <w:tab/>
      </w:r>
      <w:r w:rsidRPr="0000571A">
        <w:rPr>
          <w:sz w:val="24"/>
          <w:szCs w:val="24"/>
          <w:lang w:val="lt-LT"/>
        </w:rPr>
        <w:tab/>
      </w:r>
      <w:r w:rsidRPr="0000571A">
        <w:rPr>
          <w:sz w:val="24"/>
          <w:szCs w:val="24"/>
          <w:lang w:val="lt-LT"/>
        </w:rPr>
        <w:tab/>
      </w:r>
      <w:r w:rsidRPr="0000571A">
        <w:rPr>
          <w:sz w:val="24"/>
          <w:szCs w:val="24"/>
          <w:lang w:val="lt-LT"/>
        </w:rPr>
        <w:tab/>
      </w:r>
      <w:r w:rsidRPr="0000571A">
        <w:rPr>
          <w:sz w:val="24"/>
          <w:szCs w:val="24"/>
          <w:lang w:val="lt-LT"/>
        </w:rPr>
        <w:tab/>
      </w:r>
      <w:r w:rsidRPr="0000571A">
        <w:rPr>
          <w:sz w:val="24"/>
          <w:szCs w:val="24"/>
          <w:lang w:val="lt-LT"/>
        </w:rPr>
        <w:tab/>
      </w:r>
      <w:r w:rsidR="00120D75" w:rsidRPr="0000571A">
        <w:rPr>
          <w:sz w:val="24"/>
          <w:szCs w:val="24"/>
          <w:lang w:val="lt-LT"/>
        </w:rPr>
        <w:tab/>
      </w:r>
      <w:r w:rsidR="00120D75" w:rsidRPr="0000571A">
        <w:rPr>
          <w:sz w:val="24"/>
          <w:szCs w:val="24"/>
          <w:lang w:val="lt-LT"/>
        </w:rPr>
        <w:tab/>
      </w:r>
      <w:r w:rsidRPr="0000571A">
        <w:rPr>
          <w:sz w:val="24"/>
          <w:szCs w:val="24"/>
          <w:lang w:val="lt-LT"/>
        </w:rPr>
        <w:t>Antanas Vagonis</w:t>
      </w:r>
    </w:p>
    <w:p w14:paraId="48BA2D0B" w14:textId="77777777" w:rsidR="00025CBC" w:rsidRPr="0000571A" w:rsidRDefault="00025CBC" w:rsidP="00F462CD">
      <w:pPr>
        <w:ind w:right="197"/>
        <w:jc w:val="both"/>
        <w:rPr>
          <w:sz w:val="24"/>
          <w:szCs w:val="24"/>
          <w:lang w:val="lt-LT"/>
        </w:rPr>
      </w:pPr>
    </w:p>
    <w:p w14:paraId="48BA2D0C" w14:textId="77777777" w:rsidR="00025CBC" w:rsidRPr="0000571A" w:rsidRDefault="00025CBC" w:rsidP="00F462CD">
      <w:pPr>
        <w:ind w:right="197"/>
        <w:jc w:val="both"/>
        <w:rPr>
          <w:sz w:val="24"/>
          <w:szCs w:val="24"/>
          <w:lang w:val="lt-LT"/>
        </w:rPr>
      </w:pPr>
    </w:p>
    <w:p w14:paraId="48BA2D0D" w14:textId="77777777" w:rsidR="00025CBC" w:rsidRPr="0000571A" w:rsidRDefault="00025CBC" w:rsidP="00F462CD">
      <w:pPr>
        <w:ind w:right="197"/>
        <w:jc w:val="both"/>
        <w:rPr>
          <w:sz w:val="24"/>
          <w:szCs w:val="24"/>
          <w:lang w:val="lt-LT"/>
        </w:rPr>
      </w:pPr>
    </w:p>
    <w:p w14:paraId="48BA2D0E" w14:textId="77777777" w:rsidR="00025CBC" w:rsidRPr="0000571A" w:rsidRDefault="00025CBC" w:rsidP="00F462CD">
      <w:pPr>
        <w:ind w:right="197"/>
        <w:jc w:val="both"/>
        <w:rPr>
          <w:sz w:val="24"/>
          <w:szCs w:val="24"/>
          <w:lang w:val="lt-LT"/>
        </w:rPr>
      </w:pPr>
    </w:p>
    <w:p w14:paraId="48BA2D0F" w14:textId="77777777" w:rsidR="00025CBC" w:rsidRPr="0000571A" w:rsidRDefault="00025CBC" w:rsidP="00F462CD">
      <w:pPr>
        <w:ind w:right="197"/>
        <w:jc w:val="both"/>
        <w:rPr>
          <w:sz w:val="24"/>
          <w:szCs w:val="24"/>
          <w:lang w:val="lt-LT"/>
        </w:rPr>
      </w:pPr>
    </w:p>
    <w:p w14:paraId="48BA2D10" w14:textId="77777777" w:rsidR="00F462CD" w:rsidRDefault="00F462CD" w:rsidP="00F462CD">
      <w:pPr>
        <w:ind w:right="197"/>
        <w:jc w:val="both"/>
        <w:rPr>
          <w:sz w:val="24"/>
          <w:szCs w:val="24"/>
          <w:lang w:val="lt-LT"/>
        </w:rPr>
      </w:pPr>
    </w:p>
    <w:p w14:paraId="4F32EFFB" w14:textId="77777777" w:rsidR="00DA5D70" w:rsidRDefault="00DA5D70" w:rsidP="00F462CD">
      <w:pPr>
        <w:ind w:right="197"/>
        <w:jc w:val="both"/>
        <w:rPr>
          <w:sz w:val="24"/>
          <w:szCs w:val="24"/>
          <w:lang w:val="lt-LT"/>
        </w:rPr>
      </w:pPr>
    </w:p>
    <w:p w14:paraId="702D5D0D" w14:textId="77777777" w:rsidR="00DA5D70" w:rsidRPr="0000571A" w:rsidRDefault="00DA5D70" w:rsidP="00F462CD">
      <w:pPr>
        <w:ind w:right="197"/>
        <w:jc w:val="both"/>
        <w:rPr>
          <w:sz w:val="24"/>
          <w:szCs w:val="24"/>
          <w:lang w:val="lt-LT"/>
        </w:rPr>
      </w:pPr>
    </w:p>
    <w:p w14:paraId="48BA2D13" w14:textId="1757B901" w:rsidR="00E87AE9" w:rsidRPr="0000571A" w:rsidRDefault="00C44CA3" w:rsidP="00DA5D70">
      <w:pPr>
        <w:ind w:right="197"/>
        <w:jc w:val="both"/>
        <w:rPr>
          <w:sz w:val="24"/>
          <w:szCs w:val="24"/>
          <w:lang w:val="lt-LT"/>
        </w:rPr>
      </w:pPr>
      <w:r w:rsidRPr="0000571A">
        <w:rPr>
          <w:sz w:val="24"/>
          <w:szCs w:val="24"/>
          <w:lang w:val="lt-LT"/>
        </w:rPr>
        <w:t xml:space="preserve">Jolanta </w:t>
      </w:r>
      <w:proofErr w:type="spellStart"/>
      <w:r w:rsidRPr="0000571A">
        <w:rPr>
          <w:sz w:val="24"/>
          <w:szCs w:val="24"/>
          <w:lang w:val="lt-LT"/>
        </w:rPr>
        <w:t>Kornevienė</w:t>
      </w:r>
      <w:proofErr w:type="spellEnd"/>
    </w:p>
    <w:p w14:paraId="48BA2D14" w14:textId="77777777" w:rsidR="007C008A" w:rsidRPr="0000571A" w:rsidRDefault="007C008A" w:rsidP="007C008A">
      <w:pPr>
        <w:rPr>
          <w:sz w:val="24"/>
          <w:szCs w:val="24"/>
          <w:lang w:val="lt-LT"/>
        </w:rPr>
      </w:pPr>
      <w:r w:rsidRPr="0000571A">
        <w:rPr>
          <w:sz w:val="24"/>
          <w:szCs w:val="24"/>
          <w:lang w:val="lt-LT"/>
        </w:rPr>
        <w:lastRenderedPageBreak/>
        <w:t>Rokiškio rajono savivaldybės tarybai</w:t>
      </w:r>
    </w:p>
    <w:p w14:paraId="48BA2D15" w14:textId="77777777" w:rsidR="007C008A" w:rsidRPr="0000571A" w:rsidRDefault="007C008A" w:rsidP="007C008A">
      <w:pPr>
        <w:jc w:val="center"/>
        <w:rPr>
          <w:b/>
          <w:bCs/>
          <w:sz w:val="24"/>
          <w:szCs w:val="24"/>
          <w:lang w:val="lt-LT"/>
        </w:rPr>
      </w:pPr>
    </w:p>
    <w:p w14:paraId="48BA2D17" w14:textId="0CD99263" w:rsidR="007C008A" w:rsidRPr="0000571A" w:rsidRDefault="007C008A" w:rsidP="00CF36AA">
      <w:pPr>
        <w:ind w:right="197"/>
        <w:jc w:val="center"/>
        <w:rPr>
          <w:b/>
          <w:bCs/>
          <w:sz w:val="24"/>
          <w:szCs w:val="24"/>
          <w:lang w:val="lt-LT"/>
        </w:rPr>
      </w:pPr>
      <w:r w:rsidRPr="0000571A">
        <w:rPr>
          <w:b/>
          <w:bCs/>
          <w:sz w:val="24"/>
          <w:szCs w:val="24"/>
          <w:lang w:val="lt-LT"/>
        </w:rPr>
        <w:t xml:space="preserve">SPRENDIMO PROJEKTO </w:t>
      </w:r>
      <w:r w:rsidR="003668DB" w:rsidRPr="0000571A">
        <w:rPr>
          <w:b/>
          <w:bCs/>
          <w:sz w:val="24"/>
          <w:szCs w:val="24"/>
          <w:lang w:val="lt-LT"/>
        </w:rPr>
        <w:t>„</w:t>
      </w:r>
      <w:r w:rsidR="009D4FCE" w:rsidRPr="0000571A">
        <w:rPr>
          <w:b/>
          <w:sz w:val="24"/>
          <w:szCs w:val="24"/>
          <w:lang w:val="lt-LT"/>
        </w:rPr>
        <w:t>DĖL ROKIŠKIO RAJONO SAVIVALDYBĖS ŠEIMOS TARYBOS NUOSTATŲ IR SUDĖTIES PATVIRTINIMO</w:t>
      </w:r>
      <w:r w:rsidR="003668DB" w:rsidRPr="0000571A">
        <w:rPr>
          <w:b/>
          <w:sz w:val="24"/>
          <w:szCs w:val="24"/>
          <w:lang w:val="lt-LT"/>
        </w:rPr>
        <w:t>“</w:t>
      </w:r>
      <w:r w:rsidR="00CF36AA">
        <w:rPr>
          <w:b/>
          <w:sz w:val="24"/>
          <w:szCs w:val="24"/>
          <w:lang w:val="lt-LT"/>
        </w:rPr>
        <w:t xml:space="preserve"> </w:t>
      </w:r>
      <w:r w:rsidRPr="0000571A">
        <w:rPr>
          <w:b/>
          <w:bCs/>
          <w:sz w:val="24"/>
          <w:szCs w:val="24"/>
          <w:lang w:val="lt-LT"/>
        </w:rPr>
        <w:t xml:space="preserve">AIŠKINAMASIS RAŠTAS </w:t>
      </w:r>
    </w:p>
    <w:p w14:paraId="48BA2D18" w14:textId="77777777" w:rsidR="007C008A" w:rsidRPr="0000571A" w:rsidRDefault="007C008A" w:rsidP="007C008A">
      <w:pPr>
        <w:jc w:val="center"/>
        <w:rPr>
          <w:b/>
          <w:bCs/>
          <w:sz w:val="24"/>
          <w:szCs w:val="24"/>
          <w:lang w:val="lt-LT"/>
        </w:rPr>
      </w:pPr>
    </w:p>
    <w:p w14:paraId="48BA2D19" w14:textId="77777777" w:rsidR="007C008A" w:rsidRPr="0000571A" w:rsidRDefault="009D4FCE" w:rsidP="007C008A">
      <w:pPr>
        <w:jc w:val="center"/>
        <w:rPr>
          <w:sz w:val="24"/>
          <w:szCs w:val="24"/>
          <w:lang w:val="lt-LT"/>
        </w:rPr>
      </w:pPr>
      <w:r w:rsidRPr="0000571A">
        <w:rPr>
          <w:sz w:val="24"/>
          <w:szCs w:val="24"/>
          <w:lang w:val="lt-LT"/>
        </w:rPr>
        <w:t>2017-03</w:t>
      </w:r>
      <w:r w:rsidR="007C008A" w:rsidRPr="0000571A">
        <w:rPr>
          <w:sz w:val="24"/>
          <w:szCs w:val="24"/>
          <w:lang w:val="lt-LT"/>
        </w:rPr>
        <w:t>-</w:t>
      </w:r>
    </w:p>
    <w:p w14:paraId="48BA2D1A" w14:textId="77777777" w:rsidR="007C008A" w:rsidRPr="0000571A" w:rsidRDefault="007C008A" w:rsidP="007C008A">
      <w:pPr>
        <w:jc w:val="center"/>
        <w:rPr>
          <w:sz w:val="24"/>
          <w:szCs w:val="24"/>
          <w:lang w:val="lt-LT"/>
        </w:rPr>
      </w:pPr>
      <w:r w:rsidRPr="0000571A">
        <w:rPr>
          <w:sz w:val="24"/>
          <w:szCs w:val="24"/>
          <w:lang w:val="lt-LT"/>
        </w:rPr>
        <w:t>Rokiškis</w:t>
      </w:r>
    </w:p>
    <w:p w14:paraId="48BA2D1B" w14:textId="77777777" w:rsidR="007C008A" w:rsidRPr="0000571A" w:rsidRDefault="007C008A" w:rsidP="007C008A">
      <w:pPr>
        <w:pStyle w:val="Sraopastraipa"/>
        <w:spacing w:after="0" w:line="240" w:lineRule="auto"/>
        <w:jc w:val="both"/>
        <w:rPr>
          <w:rFonts w:ascii="Times New Roman" w:hAnsi="Times New Roman" w:cs="Times New Roman"/>
          <w:b/>
          <w:bCs/>
          <w:sz w:val="24"/>
          <w:szCs w:val="24"/>
        </w:rPr>
      </w:pPr>
    </w:p>
    <w:p w14:paraId="48BA2D1C" w14:textId="5892E1E5" w:rsidR="00EC1F5F" w:rsidRPr="0000571A" w:rsidRDefault="007C008A" w:rsidP="0000571A">
      <w:pPr>
        <w:ind w:firstLine="567"/>
        <w:jc w:val="both"/>
        <w:rPr>
          <w:lang w:val="lt-LT"/>
        </w:rPr>
      </w:pPr>
      <w:r w:rsidRPr="0000571A">
        <w:rPr>
          <w:b/>
          <w:bCs/>
          <w:sz w:val="24"/>
          <w:szCs w:val="24"/>
          <w:lang w:val="lt-LT"/>
        </w:rPr>
        <w:tab/>
        <w:t>Parengto sprendimo projekto tikslai.</w:t>
      </w:r>
      <w:r w:rsidR="009D4FCE" w:rsidRPr="0000571A">
        <w:rPr>
          <w:b/>
          <w:bCs/>
          <w:sz w:val="24"/>
          <w:szCs w:val="24"/>
          <w:lang w:val="lt-LT"/>
        </w:rPr>
        <w:t xml:space="preserve"> </w:t>
      </w:r>
      <w:r w:rsidR="003668DB" w:rsidRPr="0000571A">
        <w:rPr>
          <w:bCs/>
          <w:sz w:val="24"/>
          <w:szCs w:val="24"/>
          <w:lang w:val="lt-LT"/>
        </w:rPr>
        <w:t>Sprendimo projektas parengtas, remiantis</w:t>
      </w:r>
      <w:r w:rsidR="003668DB" w:rsidRPr="0000571A">
        <w:rPr>
          <w:b/>
          <w:bCs/>
          <w:sz w:val="24"/>
          <w:szCs w:val="24"/>
          <w:lang w:val="lt-LT"/>
        </w:rPr>
        <w:t xml:space="preserve"> </w:t>
      </w:r>
      <w:r w:rsidR="00E736D9" w:rsidRPr="0000571A">
        <w:rPr>
          <w:bCs/>
          <w:sz w:val="24"/>
          <w:szCs w:val="24"/>
          <w:lang w:val="lt-LT"/>
        </w:rPr>
        <w:t>Lietuvos</w:t>
      </w:r>
      <w:r w:rsidR="00E736D9" w:rsidRPr="0000571A">
        <w:rPr>
          <w:b/>
          <w:bCs/>
          <w:sz w:val="24"/>
          <w:szCs w:val="24"/>
          <w:lang w:val="lt-LT"/>
        </w:rPr>
        <w:t xml:space="preserve"> </w:t>
      </w:r>
      <w:r w:rsidR="00E736D9" w:rsidRPr="0000571A">
        <w:rPr>
          <w:bCs/>
          <w:sz w:val="24"/>
          <w:szCs w:val="24"/>
          <w:lang w:val="lt-LT"/>
        </w:rPr>
        <w:t xml:space="preserve">Respublikos </w:t>
      </w:r>
      <w:r w:rsidR="0000571A" w:rsidRPr="0000571A">
        <w:rPr>
          <w:bCs/>
          <w:sz w:val="24"/>
          <w:szCs w:val="24"/>
          <w:lang w:val="lt-LT"/>
        </w:rPr>
        <w:t>s</w:t>
      </w:r>
      <w:r w:rsidR="00E736D9" w:rsidRPr="0000571A">
        <w:rPr>
          <w:bCs/>
          <w:sz w:val="24"/>
          <w:szCs w:val="24"/>
          <w:lang w:val="lt-LT"/>
        </w:rPr>
        <w:t>ocial</w:t>
      </w:r>
      <w:r w:rsidR="003668DB" w:rsidRPr="0000571A">
        <w:rPr>
          <w:bCs/>
          <w:sz w:val="24"/>
          <w:szCs w:val="24"/>
          <w:lang w:val="lt-LT"/>
        </w:rPr>
        <w:t>inės apsaugos ir darbo ministro</w:t>
      </w:r>
      <w:r w:rsidR="00E736D9" w:rsidRPr="0000571A">
        <w:rPr>
          <w:bCs/>
          <w:sz w:val="24"/>
          <w:szCs w:val="24"/>
          <w:lang w:val="lt-LT"/>
        </w:rPr>
        <w:t xml:space="preserve"> 2012 m. lapkričio 2 d. </w:t>
      </w:r>
      <w:r w:rsidR="00DC089B" w:rsidRPr="0000571A">
        <w:rPr>
          <w:bCs/>
          <w:sz w:val="24"/>
          <w:szCs w:val="24"/>
          <w:lang w:val="lt-LT"/>
        </w:rPr>
        <w:t xml:space="preserve">įsakymu </w:t>
      </w:r>
      <w:r w:rsidR="003668DB" w:rsidRPr="0000571A">
        <w:rPr>
          <w:bCs/>
          <w:sz w:val="24"/>
          <w:szCs w:val="24"/>
          <w:lang w:val="lt-LT"/>
        </w:rPr>
        <w:t>Nr. A1-480</w:t>
      </w:r>
      <w:r w:rsidR="00EC1F5F" w:rsidRPr="0000571A">
        <w:rPr>
          <w:bCs/>
          <w:sz w:val="24"/>
          <w:szCs w:val="24"/>
          <w:lang w:val="lt-LT"/>
        </w:rPr>
        <w:t>,</w:t>
      </w:r>
      <w:r w:rsidR="003668DB" w:rsidRPr="0000571A">
        <w:rPr>
          <w:bCs/>
          <w:sz w:val="24"/>
          <w:szCs w:val="24"/>
          <w:lang w:val="lt-LT"/>
        </w:rPr>
        <w:t xml:space="preserve"> patvirtintais </w:t>
      </w:r>
      <w:r w:rsidR="0000571A" w:rsidRPr="0000571A">
        <w:rPr>
          <w:bCs/>
          <w:sz w:val="24"/>
          <w:szCs w:val="24"/>
          <w:lang w:val="lt-LT"/>
        </w:rPr>
        <w:t>Š</w:t>
      </w:r>
      <w:r w:rsidR="003668DB" w:rsidRPr="0000571A">
        <w:rPr>
          <w:bCs/>
          <w:sz w:val="24"/>
          <w:szCs w:val="24"/>
          <w:lang w:val="lt-LT"/>
        </w:rPr>
        <w:t>eimos tarybos pavyzdiniais nuostatais</w:t>
      </w:r>
      <w:r w:rsidR="00E736D9" w:rsidRPr="0000571A">
        <w:rPr>
          <w:bCs/>
          <w:sz w:val="24"/>
          <w:szCs w:val="24"/>
          <w:lang w:val="lt-LT"/>
        </w:rPr>
        <w:t xml:space="preserve">. Pavyzdiniai šeimos tarybų nuostatai buvo patvirtinti vadovaujantis Lietuvos Respublikos Vyriausybės </w:t>
      </w:r>
      <w:r w:rsidR="0021173D" w:rsidRPr="0000571A">
        <w:rPr>
          <w:bCs/>
          <w:sz w:val="24"/>
          <w:szCs w:val="24"/>
          <w:lang w:val="lt-LT"/>
        </w:rPr>
        <w:t xml:space="preserve">2012 m. veiklos prioritetų įgyvendinimo pažangos lentelės, patvirtintos Lietuvos Respublikos Vyriausybės 2011 m. spalio 12 d. nutarimu Nr. 1203, prioritetine kryptimi „Sukurti šeimos politikos įgyvendinimo veiksmų koordinavimo visais valstybės valdymo lygiais schemą, įtraukti vietos valdžios institucijas į šeimos politikos formavimą ir įgyvendinimą, </w:t>
      </w:r>
      <w:r w:rsidR="00EC1F5F" w:rsidRPr="0000571A">
        <w:rPr>
          <w:bCs/>
          <w:sz w:val="24"/>
          <w:szCs w:val="24"/>
          <w:lang w:val="lt-LT"/>
        </w:rPr>
        <w:t>sukurti šeimos tarybą, kurioje</w:t>
      </w:r>
      <w:r w:rsidR="0021173D" w:rsidRPr="0000571A">
        <w:rPr>
          <w:bCs/>
          <w:sz w:val="24"/>
          <w:szCs w:val="24"/>
          <w:lang w:val="lt-LT"/>
        </w:rPr>
        <w:t xml:space="preserve"> visuomenės ir vietos valdžios atstovai kartu spr</w:t>
      </w:r>
      <w:r w:rsidR="00EC1F5F" w:rsidRPr="0000571A">
        <w:rPr>
          <w:bCs/>
          <w:sz w:val="24"/>
          <w:szCs w:val="24"/>
          <w:lang w:val="lt-LT"/>
        </w:rPr>
        <w:t>ęstų šeimos politikos klausimus“.</w:t>
      </w:r>
      <w:r w:rsidR="0021173D" w:rsidRPr="0000571A">
        <w:rPr>
          <w:bCs/>
          <w:sz w:val="24"/>
          <w:szCs w:val="24"/>
          <w:lang w:val="lt-LT"/>
        </w:rPr>
        <w:t xml:space="preserve"> </w:t>
      </w:r>
      <w:r w:rsidR="00EC1F5F" w:rsidRPr="0000571A">
        <w:rPr>
          <w:bCs/>
          <w:sz w:val="24"/>
          <w:szCs w:val="24"/>
          <w:lang w:val="lt-LT"/>
        </w:rPr>
        <w:t xml:space="preserve">Sprendimo tikslas </w:t>
      </w:r>
      <w:r w:rsidR="0000571A" w:rsidRPr="0000571A">
        <w:rPr>
          <w:bCs/>
          <w:sz w:val="24"/>
          <w:szCs w:val="24"/>
          <w:lang w:val="lt-LT"/>
        </w:rPr>
        <w:t>–</w:t>
      </w:r>
      <w:r w:rsidR="00EC1F5F" w:rsidRPr="0000571A">
        <w:rPr>
          <w:bCs/>
          <w:sz w:val="24"/>
          <w:szCs w:val="24"/>
          <w:lang w:val="lt-LT"/>
        </w:rPr>
        <w:t xml:space="preserve"> patvirtinti šeimos tarybos nuostatus, kuriuose numatyta šeimos tarybos tikslas, funkcijos, teisės, tarybos sudarymas, darbo organizavimas bei tarybos sudėtį.</w:t>
      </w:r>
      <w:r w:rsidR="00EC1F5F" w:rsidRPr="0000571A">
        <w:rPr>
          <w:lang w:val="lt-LT"/>
        </w:rPr>
        <w:t xml:space="preserve"> </w:t>
      </w:r>
    </w:p>
    <w:p w14:paraId="48BA2D1D" w14:textId="598EA3B6" w:rsidR="0000735D" w:rsidRPr="0000571A" w:rsidRDefault="007C008A" w:rsidP="0000571A">
      <w:pPr>
        <w:ind w:firstLine="567"/>
        <w:jc w:val="both"/>
        <w:rPr>
          <w:sz w:val="24"/>
          <w:szCs w:val="24"/>
          <w:lang w:val="lt-LT" w:eastAsia="en-US"/>
        </w:rPr>
      </w:pPr>
      <w:r w:rsidRPr="0000571A">
        <w:rPr>
          <w:b/>
          <w:bCs/>
          <w:sz w:val="24"/>
          <w:szCs w:val="24"/>
          <w:lang w:val="lt-LT"/>
        </w:rPr>
        <w:t>Šiuo metu esantis teisinis reglamentavimas</w:t>
      </w:r>
      <w:r w:rsidRPr="0000571A">
        <w:rPr>
          <w:sz w:val="24"/>
          <w:szCs w:val="24"/>
          <w:lang w:val="lt-LT"/>
        </w:rPr>
        <w:t xml:space="preserve">. </w:t>
      </w:r>
      <w:r w:rsidR="009D4FCE" w:rsidRPr="0000571A">
        <w:rPr>
          <w:sz w:val="24"/>
          <w:szCs w:val="24"/>
          <w:lang w:val="lt-LT"/>
        </w:rPr>
        <w:t>Lietuvos Respub</w:t>
      </w:r>
      <w:r w:rsidR="00472EF5" w:rsidRPr="0000571A">
        <w:rPr>
          <w:sz w:val="24"/>
          <w:szCs w:val="24"/>
          <w:lang w:val="lt-LT"/>
        </w:rPr>
        <w:t>likos vietos savivaldos įstatym</w:t>
      </w:r>
      <w:r w:rsidR="00EC1F5F" w:rsidRPr="0000571A">
        <w:rPr>
          <w:sz w:val="24"/>
          <w:szCs w:val="24"/>
          <w:lang w:val="lt-LT"/>
        </w:rPr>
        <w:t xml:space="preserve">as, </w:t>
      </w:r>
      <w:r w:rsidR="00EC1F5F" w:rsidRPr="0000571A">
        <w:rPr>
          <w:bCs/>
          <w:sz w:val="24"/>
          <w:szCs w:val="24"/>
          <w:lang w:val="lt-LT"/>
        </w:rPr>
        <w:t>Lietuvos</w:t>
      </w:r>
      <w:r w:rsidR="00EC1F5F" w:rsidRPr="0000571A">
        <w:rPr>
          <w:b/>
          <w:bCs/>
          <w:sz w:val="24"/>
          <w:szCs w:val="24"/>
          <w:lang w:val="lt-LT"/>
        </w:rPr>
        <w:t xml:space="preserve"> </w:t>
      </w:r>
      <w:r w:rsidR="00EC1F5F" w:rsidRPr="0000571A">
        <w:rPr>
          <w:bCs/>
          <w:sz w:val="24"/>
          <w:szCs w:val="24"/>
          <w:lang w:val="lt-LT"/>
        </w:rPr>
        <w:t xml:space="preserve">Respublikos </w:t>
      </w:r>
      <w:r w:rsidR="0000571A">
        <w:rPr>
          <w:bCs/>
          <w:sz w:val="24"/>
          <w:szCs w:val="24"/>
          <w:lang w:val="lt-LT"/>
        </w:rPr>
        <w:t>s</w:t>
      </w:r>
      <w:r w:rsidR="00EC1F5F" w:rsidRPr="0000571A">
        <w:rPr>
          <w:bCs/>
          <w:sz w:val="24"/>
          <w:szCs w:val="24"/>
          <w:lang w:val="lt-LT"/>
        </w:rPr>
        <w:t>ocialinės apsaugos ir darbo ministro 2012 m. lapkričio 2 d. įsakymas Nr. A1-480, „Dėl Šeimos tarybos pavyzdinių nuostatų patvirtinimo“.</w:t>
      </w:r>
    </w:p>
    <w:p w14:paraId="48BA2D1E" w14:textId="71ACE180" w:rsidR="00D046EC" w:rsidRPr="0000571A" w:rsidRDefault="007C008A" w:rsidP="0000571A">
      <w:pPr>
        <w:pStyle w:val="Sraopastraipa"/>
        <w:spacing w:after="0" w:line="240" w:lineRule="auto"/>
        <w:ind w:left="0"/>
        <w:jc w:val="both"/>
        <w:rPr>
          <w:rFonts w:ascii="Times New Roman" w:hAnsi="Times New Roman" w:cs="Times New Roman"/>
          <w:bCs/>
          <w:sz w:val="24"/>
          <w:szCs w:val="24"/>
        </w:rPr>
      </w:pPr>
      <w:r w:rsidRPr="0000571A">
        <w:rPr>
          <w:rFonts w:ascii="Times New Roman" w:hAnsi="Times New Roman" w:cs="Times New Roman"/>
          <w:b/>
          <w:bCs/>
          <w:sz w:val="24"/>
          <w:szCs w:val="24"/>
        </w:rPr>
        <w:tab/>
        <w:t>Sprendimo projekto esmė.</w:t>
      </w:r>
      <w:r w:rsidR="00AA2267" w:rsidRPr="0000571A">
        <w:rPr>
          <w:rFonts w:ascii="Times New Roman" w:hAnsi="Times New Roman" w:cs="Times New Roman"/>
          <w:b/>
          <w:bCs/>
          <w:sz w:val="24"/>
          <w:szCs w:val="24"/>
        </w:rPr>
        <w:t xml:space="preserve"> </w:t>
      </w:r>
      <w:r w:rsidR="003639F6" w:rsidRPr="0000571A">
        <w:rPr>
          <w:rFonts w:ascii="Times New Roman" w:hAnsi="Times New Roman" w:cs="Times New Roman"/>
          <w:bCs/>
          <w:sz w:val="24"/>
          <w:szCs w:val="24"/>
        </w:rPr>
        <w:t>Vadovaujantis</w:t>
      </w:r>
      <w:r w:rsidR="00EC1F5F" w:rsidRPr="0000571A">
        <w:rPr>
          <w:rFonts w:ascii="Times New Roman" w:hAnsi="Times New Roman" w:cs="Times New Roman"/>
          <w:bCs/>
          <w:sz w:val="24"/>
          <w:szCs w:val="24"/>
        </w:rPr>
        <w:t>,</w:t>
      </w:r>
      <w:r w:rsidR="003639F6" w:rsidRPr="0000571A">
        <w:rPr>
          <w:rFonts w:ascii="Times New Roman" w:hAnsi="Times New Roman" w:cs="Times New Roman"/>
          <w:bCs/>
          <w:sz w:val="24"/>
          <w:szCs w:val="24"/>
        </w:rPr>
        <w:t xml:space="preserve"> </w:t>
      </w:r>
      <w:r w:rsidR="0000735D" w:rsidRPr="0000571A">
        <w:rPr>
          <w:rFonts w:ascii="Times New Roman" w:hAnsi="Times New Roman" w:cs="Times New Roman"/>
          <w:bCs/>
          <w:sz w:val="24"/>
          <w:szCs w:val="24"/>
        </w:rPr>
        <w:t xml:space="preserve">teisės aktais, </w:t>
      </w:r>
      <w:r w:rsidR="0000571A">
        <w:rPr>
          <w:rFonts w:ascii="Times New Roman" w:hAnsi="Times New Roman" w:cs="Times New Roman"/>
          <w:bCs/>
          <w:sz w:val="24"/>
          <w:szCs w:val="24"/>
        </w:rPr>
        <w:t>s</w:t>
      </w:r>
      <w:r w:rsidR="00ED02C4" w:rsidRPr="0000571A">
        <w:rPr>
          <w:rFonts w:ascii="Times New Roman" w:hAnsi="Times New Roman" w:cs="Times New Roman"/>
          <w:bCs/>
          <w:sz w:val="24"/>
          <w:szCs w:val="24"/>
        </w:rPr>
        <w:t>avivaldybės tarybos sprendimu, sudaroma Š</w:t>
      </w:r>
      <w:r w:rsidR="0000735D" w:rsidRPr="0000571A">
        <w:rPr>
          <w:rFonts w:ascii="Times New Roman" w:hAnsi="Times New Roman" w:cs="Times New Roman"/>
          <w:bCs/>
          <w:sz w:val="24"/>
          <w:szCs w:val="24"/>
        </w:rPr>
        <w:t xml:space="preserve">eimos taryba </w:t>
      </w:r>
      <w:r w:rsidR="00D046EC" w:rsidRPr="0000571A">
        <w:rPr>
          <w:rFonts w:ascii="Times New Roman" w:hAnsi="Times New Roman" w:cs="Times New Roman"/>
          <w:bCs/>
          <w:sz w:val="24"/>
          <w:szCs w:val="24"/>
        </w:rPr>
        <w:t xml:space="preserve">(toliau – Taryba), kuri yra prie </w:t>
      </w:r>
      <w:r w:rsidR="0000571A">
        <w:rPr>
          <w:rFonts w:ascii="Times New Roman" w:hAnsi="Times New Roman" w:cs="Times New Roman"/>
          <w:bCs/>
          <w:sz w:val="24"/>
          <w:szCs w:val="24"/>
        </w:rPr>
        <w:t>s</w:t>
      </w:r>
      <w:r w:rsidR="00D046EC" w:rsidRPr="0000571A">
        <w:rPr>
          <w:rFonts w:ascii="Times New Roman" w:hAnsi="Times New Roman" w:cs="Times New Roman"/>
          <w:bCs/>
          <w:sz w:val="24"/>
          <w:szCs w:val="24"/>
        </w:rPr>
        <w:t>avivaldybės tarybos</w:t>
      </w:r>
      <w:r w:rsidR="007E368D" w:rsidRPr="0000571A">
        <w:rPr>
          <w:rFonts w:ascii="Times New Roman" w:hAnsi="Times New Roman" w:cs="Times New Roman"/>
          <w:bCs/>
          <w:sz w:val="24"/>
          <w:szCs w:val="24"/>
        </w:rPr>
        <w:t>,</w:t>
      </w:r>
      <w:r w:rsidR="00D046EC" w:rsidRPr="0000571A">
        <w:rPr>
          <w:rFonts w:ascii="Times New Roman" w:hAnsi="Times New Roman" w:cs="Times New Roman"/>
          <w:bCs/>
          <w:sz w:val="24"/>
          <w:szCs w:val="24"/>
        </w:rPr>
        <w:t xml:space="preserve"> visuomeniniais pagrindais veikiantis kolegialus organas.</w:t>
      </w:r>
    </w:p>
    <w:p w14:paraId="48BA2D1F" w14:textId="76187AAA" w:rsidR="00D046EC" w:rsidRPr="0000571A" w:rsidRDefault="00D046EC" w:rsidP="0000571A">
      <w:pPr>
        <w:pStyle w:val="Sraopastraipa"/>
        <w:spacing w:after="0" w:line="240" w:lineRule="auto"/>
        <w:ind w:left="0" w:firstLine="720"/>
        <w:jc w:val="both"/>
        <w:rPr>
          <w:rFonts w:ascii="Times New Roman" w:hAnsi="Times New Roman" w:cs="Times New Roman"/>
          <w:bCs/>
          <w:sz w:val="24"/>
          <w:szCs w:val="24"/>
        </w:rPr>
      </w:pPr>
      <w:r w:rsidRPr="0000571A">
        <w:rPr>
          <w:rFonts w:ascii="Times New Roman" w:hAnsi="Times New Roman" w:cs="Times New Roman"/>
          <w:bCs/>
          <w:sz w:val="24"/>
          <w:szCs w:val="24"/>
        </w:rPr>
        <w:t xml:space="preserve">Taryba </w:t>
      </w:r>
      <w:r w:rsidR="0000735D" w:rsidRPr="0000571A">
        <w:rPr>
          <w:rFonts w:ascii="Times New Roman" w:hAnsi="Times New Roman" w:cs="Times New Roman"/>
          <w:bCs/>
          <w:sz w:val="24"/>
          <w:szCs w:val="24"/>
        </w:rPr>
        <w:t xml:space="preserve">sudaroma </w:t>
      </w:r>
      <w:r w:rsidR="000F187F" w:rsidRPr="0000571A">
        <w:rPr>
          <w:rFonts w:ascii="Times New Roman" w:hAnsi="Times New Roman" w:cs="Times New Roman"/>
          <w:bCs/>
          <w:sz w:val="24"/>
          <w:szCs w:val="24"/>
        </w:rPr>
        <w:t>pariteto principu:</w:t>
      </w:r>
      <w:r w:rsidRPr="0000571A">
        <w:rPr>
          <w:rFonts w:ascii="Times New Roman" w:hAnsi="Times New Roman" w:cs="Times New Roman"/>
          <w:bCs/>
          <w:sz w:val="24"/>
          <w:szCs w:val="24"/>
        </w:rPr>
        <w:t xml:space="preserve"> </w:t>
      </w:r>
      <w:r w:rsidR="0000735D" w:rsidRPr="0000571A">
        <w:rPr>
          <w:rFonts w:ascii="Times New Roman" w:hAnsi="Times New Roman" w:cs="Times New Roman"/>
          <w:bCs/>
          <w:sz w:val="24"/>
          <w:szCs w:val="24"/>
        </w:rPr>
        <w:t xml:space="preserve">iš </w:t>
      </w:r>
      <w:r w:rsidR="0000571A">
        <w:rPr>
          <w:rFonts w:ascii="Times New Roman" w:hAnsi="Times New Roman" w:cs="Times New Roman"/>
          <w:bCs/>
          <w:sz w:val="24"/>
          <w:szCs w:val="24"/>
        </w:rPr>
        <w:t>s</w:t>
      </w:r>
      <w:r w:rsidR="0000735D" w:rsidRPr="0000571A">
        <w:rPr>
          <w:rFonts w:ascii="Times New Roman" w:hAnsi="Times New Roman" w:cs="Times New Roman"/>
          <w:bCs/>
          <w:sz w:val="24"/>
          <w:szCs w:val="24"/>
        </w:rPr>
        <w:t>avivaldybės institu</w:t>
      </w:r>
      <w:r w:rsidR="00884087" w:rsidRPr="0000571A">
        <w:rPr>
          <w:rFonts w:ascii="Times New Roman" w:hAnsi="Times New Roman" w:cs="Times New Roman"/>
          <w:bCs/>
          <w:sz w:val="24"/>
          <w:szCs w:val="24"/>
        </w:rPr>
        <w:t>cijų ir jos įstaigų atstovų,</w:t>
      </w:r>
      <w:r w:rsidR="000F187F" w:rsidRPr="0000571A">
        <w:rPr>
          <w:rFonts w:ascii="Times New Roman" w:hAnsi="Times New Roman" w:cs="Times New Roman"/>
          <w:bCs/>
          <w:sz w:val="24"/>
          <w:szCs w:val="24"/>
        </w:rPr>
        <w:t xml:space="preserve"> tarybos paskirto tarybos nario bei </w:t>
      </w:r>
      <w:r w:rsidR="0000735D" w:rsidRPr="0000571A">
        <w:rPr>
          <w:rFonts w:ascii="Times New Roman" w:hAnsi="Times New Roman" w:cs="Times New Roman"/>
          <w:bCs/>
          <w:sz w:val="24"/>
          <w:szCs w:val="24"/>
        </w:rPr>
        <w:t>nevyriausybinių organizacijų, kurios dirba</w:t>
      </w:r>
      <w:r w:rsidR="00884087" w:rsidRPr="0000571A">
        <w:rPr>
          <w:rFonts w:ascii="Times New Roman" w:hAnsi="Times New Roman" w:cs="Times New Roman"/>
          <w:bCs/>
          <w:sz w:val="24"/>
          <w:szCs w:val="24"/>
        </w:rPr>
        <w:t xml:space="preserve"> su šeimo</w:t>
      </w:r>
      <w:r w:rsidR="000F187F" w:rsidRPr="0000571A">
        <w:rPr>
          <w:rFonts w:ascii="Times New Roman" w:hAnsi="Times New Roman" w:cs="Times New Roman"/>
          <w:bCs/>
          <w:sz w:val="24"/>
          <w:szCs w:val="24"/>
        </w:rPr>
        <w:t>mis ar joms atstovauja, atstovų.</w:t>
      </w:r>
    </w:p>
    <w:p w14:paraId="48BA2D20" w14:textId="43EAD1D4" w:rsidR="00884087" w:rsidRPr="0000571A" w:rsidRDefault="00D046EC" w:rsidP="0000571A">
      <w:pPr>
        <w:pStyle w:val="Sraopastraipa"/>
        <w:spacing w:after="0" w:line="240" w:lineRule="auto"/>
        <w:ind w:left="0" w:firstLine="720"/>
        <w:jc w:val="both"/>
        <w:rPr>
          <w:rFonts w:ascii="Times New Roman" w:hAnsi="Times New Roman" w:cs="Times New Roman"/>
          <w:bCs/>
          <w:sz w:val="24"/>
          <w:szCs w:val="24"/>
        </w:rPr>
      </w:pPr>
      <w:r w:rsidRPr="0000571A">
        <w:rPr>
          <w:rFonts w:ascii="Times New Roman" w:hAnsi="Times New Roman" w:cs="Times New Roman"/>
          <w:bCs/>
          <w:sz w:val="24"/>
          <w:szCs w:val="24"/>
        </w:rPr>
        <w:t xml:space="preserve">Tarybos tikslas </w:t>
      </w:r>
      <w:r w:rsidR="0000571A" w:rsidRPr="0000571A">
        <w:rPr>
          <w:rFonts w:ascii="Times New Roman" w:hAnsi="Times New Roman" w:cs="Times New Roman"/>
          <w:bCs/>
          <w:sz w:val="24"/>
          <w:szCs w:val="24"/>
        </w:rPr>
        <w:t>–</w:t>
      </w:r>
      <w:r w:rsidR="006825FB" w:rsidRPr="0000571A">
        <w:rPr>
          <w:rFonts w:ascii="Times New Roman" w:hAnsi="Times New Roman" w:cs="Times New Roman"/>
          <w:bCs/>
          <w:sz w:val="24"/>
          <w:szCs w:val="24"/>
        </w:rPr>
        <w:t xml:space="preserve"> padėti įgyvendinti savivaldybės funkcijas, kuriant šeimai </w:t>
      </w:r>
      <w:r w:rsidRPr="0000571A">
        <w:rPr>
          <w:rFonts w:ascii="Times New Roman" w:hAnsi="Times New Roman" w:cs="Times New Roman"/>
          <w:bCs/>
          <w:sz w:val="24"/>
          <w:szCs w:val="24"/>
        </w:rPr>
        <w:t>pa</w:t>
      </w:r>
      <w:r w:rsidR="000F187F" w:rsidRPr="0000571A">
        <w:rPr>
          <w:rFonts w:ascii="Times New Roman" w:hAnsi="Times New Roman" w:cs="Times New Roman"/>
          <w:bCs/>
          <w:sz w:val="24"/>
          <w:szCs w:val="24"/>
        </w:rPr>
        <w:t>lankią aplinką savivaldybėje ir s</w:t>
      </w:r>
      <w:r w:rsidR="006825FB" w:rsidRPr="0000571A">
        <w:rPr>
          <w:rFonts w:ascii="Times New Roman" w:hAnsi="Times New Roman" w:cs="Times New Roman"/>
          <w:bCs/>
          <w:sz w:val="24"/>
          <w:szCs w:val="24"/>
        </w:rPr>
        <w:t>tiprinti bendradarbiavimą tarp savivaldybės institucijų ar įstaigų ir nevyriausybinių organizacijų, dirbančių su š</w:t>
      </w:r>
      <w:r w:rsidR="000F187F" w:rsidRPr="0000571A">
        <w:rPr>
          <w:rFonts w:ascii="Times New Roman" w:hAnsi="Times New Roman" w:cs="Times New Roman"/>
          <w:bCs/>
          <w:sz w:val="24"/>
          <w:szCs w:val="24"/>
        </w:rPr>
        <w:t>eimomis ar joms atstovaujančių.</w:t>
      </w:r>
    </w:p>
    <w:p w14:paraId="48BA2D21" w14:textId="77777777" w:rsidR="000F187F" w:rsidRPr="0000571A" w:rsidRDefault="000F187F" w:rsidP="0000571A">
      <w:pPr>
        <w:pStyle w:val="Sraopastraipa"/>
        <w:spacing w:after="0" w:line="240" w:lineRule="auto"/>
        <w:ind w:left="0" w:firstLine="720"/>
        <w:jc w:val="both"/>
        <w:rPr>
          <w:rFonts w:ascii="Times New Roman" w:hAnsi="Times New Roman" w:cs="Times New Roman"/>
          <w:bCs/>
          <w:sz w:val="24"/>
          <w:szCs w:val="24"/>
        </w:rPr>
      </w:pPr>
      <w:r w:rsidRPr="0000571A">
        <w:rPr>
          <w:rFonts w:ascii="Times New Roman" w:hAnsi="Times New Roman" w:cs="Times New Roman"/>
          <w:bCs/>
          <w:sz w:val="24"/>
          <w:szCs w:val="24"/>
        </w:rPr>
        <w:t>Tarybos uždaviniai :</w:t>
      </w:r>
    </w:p>
    <w:p w14:paraId="48BA2D22" w14:textId="77777777" w:rsidR="000F187F" w:rsidRPr="0000571A" w:rsidRDefault="00A553C0" w:rsidP="0000571A">
      <w:pPr>
        <w:pStyle w:val="Sraopastraipa"/>
        <w:numPr>
          <w:ilvl w:val="0"/>
          <w:numId w:val="16"/>
        </w:numPr>
        <w:spacing w:after="0" w:line="240" w:lineRule="auto"/>
        <w:ind w:left="0"/>
        <w:jc w:val="both"/>
        <w:rPr>
          <w:rFonts w:ascii="Times New Roman" w:hAnsi="Times New Roman" w:cs="Times New Roman"/>
          <w:sz w:val="24"/>
          <w:szCs w:val="24"/>
        </w:rPr>
      </w:pPr>
      <w:r w:rsidRPr="0000571A">
        <w:rPr>
          <w:rFonts w:ascii="Times New Roman" w:hAnsi="Times New Roman" w:cs="Times New Roman"/>
          <w:sz w:val="24"/>
          <w:szCs w:val="24"/>
        </w:rPr>
        <w:t>p</w:t>
      </w:r>
      <w:r w:rsidR="000F187F" w:rsidRPr="0000571A">
        <w:rPr>
          <w:rFonts w:ascii="Times New Roman" w:hAnsi="Times New Roman" w:cs="Times New Roman"/>
          <w:sz w:val="24"/>
          <w:szCs w:val="24"/>
        </w:rPr>
        <w:t>adėti p</w:t>
      </w:r>
      <w:r w:rsidR="00FC4E7E" w:rsidRPr="0000571A">
        <w:rPr>
          <w:rFonts w:ascii="Times New Roman" w:hAnsi="Times New Roman" w:cs="Times New Roman"/>
          <w:sz w:val="24"/>
          <w:szCs w:val="24"/>
        </w:rPr>
        <w:t xml:space="preserve">lėtoti paslaugas šeimai ir didinti jų prieinamumą; </w:t>
      </w:r>
    </w:p>
    <w:p w14:paraId="48BA2D23" w14:textId="77777777" w:rsidR="00A553C0" w:rsidRPr="0000571A" w:rsidRDefault="00A553C0" w:rsidP="0000571A">
      <w:pPr>
        <w:pStyle w:val="Sraopastraipa"/>
        <w:numPr>
          <w:ilvl w:val="0"/>
          <w:numId w:val="16"/>
        </w:numPr>
        <w:spacing w:after="0" w:line="240" w:lineRule="auto"/>
        <w:ind w:left="0"/>
        <w:jc w:val="both"/>
        <w:rPr>
          <w:rFonts w:ascii="Times New Roman" w:hAnsi="Times New Roman" w:cs="Times New Roman"/>
          <w:sz w:val="24"/>
          <w:szCs w:val="24"/>
        </w:rPr>
      </w:pPr>
      <w:r w:rsidRPr="0000571A">
        <w:rPr>
          <w:rFonts w:ascii="Times New Roman" w:hAnsi="Times New Roman" w:cs="Times New Roman"/>
          <w:sz w:val="24"/>
          <w:szCs w:val="24"/>
        </w:rPr>
        <w:t>padėti kurti,</w:t>
      </w:r>
      <w:r w:rsidR="00FC4E7E" w:rsidRPr="0000571A">
        <w:rPr>
          <w:rFonts w:ascii="Times New Roman" w:hAnsi="Times New Roman" w:cs="Times New Roman"/>
          <w:sz w:val="24"/>
          <w:szCs w:val="24"/>
        </w:rPr>
        <w:t xml:space="preserve"> šeimos politikos įgyvendinimo veiksmų koordinavimo</w:t>
      </w:r>
      <w:r w:rsidR="007E368D" w:rsidRPr="0000571A">
        <w:rPr>
          <w:rFonts w:ascii="Times New Roman" w:hAnsi="Times New Roman" w:cs="Times New Roman"/>
          <w:sz w:val="24"/>
          <w:szCs w:val="24"/>
        </w:rPr>
        <w:t xml:space="preserve"> </w:t>
      </w:r>
      <w:r w:rsidRPr="0000571A">
        <w:rPr>
          <w:rFonts w:ascii="Times New Roman" w:hAnsi="Times New Roman" w:cs="Times New Roman"/>
          <w:sz w:val="24"/>
          <w:szCs w:val="24"/>
        </w:rPr>
        <w:t>schemą;</w:t>
      </w:r>
    </w:p>
    <w:p w14:paraId="48BA2D24" w14:textId="77777777" w:rsidR="00884087" w:rsidRPr="0000571A" w:rsidRDefault="00FC4E7E" w:rsidP="0000571A">
      <w:pPr>
        <w:pStyle w:val="Sraopastraipa"/>
        <w:numPr>
          <w:ilvl w:val="0"/>
          <w:numId w:val="16"/>
        </w:numPr>
        <w:spacing w:after="0" w:line="240" w:lineRule="auto"/>
        <w:ind w:left="0"/>
        <w:jc w:val="both"/>
        <w:rPr>
          <w:rFonts w:ascii="Times New Roman" w:hAnsi="Times New Roman" w:cs="Times New Roman"/>
          <w:sz w:val="24"/>
          <w:szCs w:val="24"/>
        </w:rPr>
      </w:pPr>
      <w:r w:rsidRPr="0000571A">
        <w:rPr>
          <w:rFonts w:ascii="Times New Roman" w:hAnsi="Times New Roman" w:cs="Times New Roman"/>
          <w:sz w:val="24"/>
          <w:szCs w:val="24"/>
        </w:rPr>
        <w:t>įtraukti vietos valdžios institucijas</w:t>
      </w:r>
      <w:r w:rsidR="003668DB" w:rsidRPr="0000571A">
        <w:rPr>
          <w:rFonts w:ascii="Times New Roman" w:hAnsi="Times New Roman" w:cs="Times New Roman"/>
          <w:sz w:val="24"/>
          <w:szCs w:val="24"/>
        </w:rPr>
        <w:t xml:space="preserve"> </w:t>
      </w:r>
      <w:r w:rsidR="007E368D" w:rsidRPr="0000571A">
        <w:rPr>
          <w:rFonts w:ascii="Times New Roman" w:hAnsi="Times New Roman" w:cs="Times New Roman"/>
          <w:sz w:val="24"/>
          <w:szCs w:val="24"/>
        </w:rPr>
        <w:t xml:space="preserve">bei nevyriausybines organizacijas </w:t>
      </w:r>
      <w:r w:rsidRPr="0000571A">
        <w:rPr>
          <w:rFonts w:ascii="Times New Roman" w:hAnsi="Times New Roman" w:cs="Times New Roman"/>
          <w:sz w:val="24"/>
          <w:szCs w:val="24"/>
        </w:rPr>
        <w:t>į šeimos politikos formavimą ir įgyvendinimą.</w:t>
      </w:r>
    </w:p>
    <w:p w14:paraId="48BA2D26" w14:textId="77777777" w:rsidR="007C008A" w:rsidRPr="0000571A" w:rsidRDefault="007C008A" w:rsidP="0000571A">
      <w:pPr>
        <w:pStyle w:val="Sraopastraipa"/>
        <w:spacing w:after="0" w:line="240" w:lineRule="auto"/>
        <w:ind w:left="0"/>
        <w:jc w:val="both"/>
        <w:rPr>
          <w:rFonts w:ascii="Times New Roman" w:hAnsi="Times New Roman" w:cs="Times New Roman"/>
          <w:b/>
          <w:bCs/>
          <w:sz w:val="24"/>
          <w:szCs w:val="24"/>
        </w:rPr>
      </w:pPr>
      <w:r w:rsidRPr="0000571A">
        <w:rPr>
          <w:rFonts w:ascii="Times New Roman" w:hAnsi="Times New Roman" w:cs="Times New Roman"/>
          <w:sz w:val="24"/>
          <w:szCs w:val="24"/>
        </w:rPr>
        <w:tab/>
      </w:r>
      <w:r w:rsidRPr="0000571A">
        <w:rPr>
          <w:rFonts w:ascii="Times New Roman" w:hAnsi="Times New Roman" w:cs="Times New Roman"/>
          <w:b/>
          <w:bCs/>
          <w:sz w:val="24"/>
          <w:szCs w:val="24"/>
        </w:rPr>
        <w:t>Galimos pasekmės, priėmus siūlomą tarybos sprendimo projektą:</w:t>
      </w:r>
    </w:p>
    <w:p w14:paraId="48BA2D27" w14:textId="364EBB94" w:rsidR="00AA2267" w:rsidRPr="0000571A" w:rsidRDefault="007C008A" w:rsidP="0000571A">
      <w:pPr>
        <w:jc w:val="both"/>
        <w:rPr>
          <w:sz w:val="24"/>
          <w:szCs w:val="24"/>
          <w:lang w:val="lt-LT"/>
        </w:rPr>
      </w:pPr>
      <w:r w:rsidRPr="0000571A">
        <w:rPr>
          <w:b/>
          <w:bCs/>
          <w:sz w:val="24"/>
          <w:szCs w:val="24"/>
          <w:lang w:val="lt-LT"/>
        </w:rPr>
        <w:tab/>
        <w:t>teigiamos –</w:t>
      </w:r>
      <w:r w:rsidR="00AA2267" w:rsidRPr="0000571A">
        <w:rPr>
          <w:b/>
          <w:bCs/>
          <w:sz w:val="24"/>
          <w:szCs w:val="24"/>
          <w:lang w:val="lt-LT"/>
        </w:rPr>
        <w:t xml:space="preserve"> </w:t>
      </w:r>
      <w:r w:rsidR="00AA2267" w:rsidRPr="0000571A">
        <w:rPr>
          <w:bCs/>
          <w:sz w:val="24"/>
          <w:szCs w:val="24"/>
          <w:lang w:val="lt-LT"/>
        </w:rPr>
        <w:t>bendradarbiavimo tarp savivaldybės institucijų ar įstaigų ir nevyriausybinių organizacijų, di</w:t>
      </w:r>
      <w:r w:rsidR="0000735D" w:rsidRPr="0000571A">
        <w:rPr>
          <w:bCs/>
          <w:sz w:val="24"/>
          <w:szCs w:val="24"/>
          <w:lang w:val="lt-LT"/>
        </w:rPr>
        <w:t>rbančių su šeimomis</w:t>
      </w:r>
      <w:r w:rsidR="00E93762" w:rsidRPr="0000571A">
        <w:rPr>
          <w:bCs/>
          <w:sz w:val="24"/>
          <w:szCs w:val="24"/>
          <w:lang w:val="lt-LT"/>
        </w:rPr>
        <w:t>, stiprinimas, kuriant šeimoms palankią aplinką</w:t>
      </w:r>
      <w:r w:rsidR="0000571A">
        <w:rPr>
          <w:bCs/>
          <w:sz w:val="24"/>
          <w:szCs w:val="24"/>
          <w:lang w:val="lt-LT"/>
        </w:rPr>
        <w:t>;</w:t>
      </w:r>
      <w:r w:rsidR="00E93762" w:rsidRPr="0000571A">
        <w:rPr>
          <w:bCs/>
          <w:sz w:val="24"/>
          <w:szCs w:val="24"/>
          <w:lang w:val="lt-LT"/>
        </w:rPr>
        <w:t xml:space="preserve"> </w:t>
      </w:r>
    </w:p>
    <w:p w14:paraId="48BA2D28" w14:textId="77777777" w:rsidR="007C008A" w:rsidRPr="0000571A" w:rsidRDefault="007C008A" w:rsidP="0000571A">
      <w:pPr>
        <w:jc w:val="both"/>
        <w:rPr>
          <w:sz w:val="24"/>
          <w:szCs w:val="24"/>
          <w:lang w:val="lt-LT"/>
        </w:rPr>
      </w:pPr>
      <w:r w:rsidRPr="0000571A">
        <w:rPr>
          <w:b/>
          <w:bCs/>
          <w:sz w:val="24"/>
          <w:szCs w:val="24"/>
          <w:lang w:val="lt-LT"/>
        </w:rPr>
        <w:tab/>
        <w:t>neigiamos –</w:t>
      </w:r>
      <w:r w:rsidRPr="0000571A">
        <w:rPr>
          <w:sz w:val="24"/>
          <w:szCs w:val="24"/>
          <w:lang w:val="lt-LT"/>
        </w:rPr>
        <w:t xml:space="preserve"> nenumatomos.</w:t>
      </w:r>
    </w:p>
    <w:p w14:paraId="48BA2D2A" w14:textId="77777777" w:rsidR="007C008A" w:rsidRPr="0000571A" w:rsidRDefault="007C008A" w:rsidP="0000571A">
      <w:pPr>
        <w:jc w:val="both"/>
        <w:rPr>
          <w:sz w:val="24"/>
          <w:szCs w:val="24"/>
          <w:lang w:val="lt-LT"/>
        </w:rPr>
      </w:pPr>
      <w:r w:rsidRPr="0000571A">
        <w:rPr>
          <w:sz w:val="24"/>
          <w:szCs w:val="24"/>
          <w:lang w:val="lt-LT"/>
        </w:rPr>
        <w:tab/>
      </w:r>
      <w:r w:rsidRPr="0000571A">
        <w:rPr>
          <w:b/>
          <w:sz w:val="24"/>
          <w:szCs w:val="24"/>
          <w:lang w:val="lt-LT"/>
        </w:rPr>
        <w:t>Kokia sprendimo nauda Rokiškio rajono gyventojams</w:t>
      </w:r>
      <w:r w:rsidR="00AA2267" w:rsidRPr="0000571A">
        <w:rPr>
          <w:b/>
          <w:sz w:val="24"/>
          <w:szCs w:val="24"/>
          <w:lang w:val="lt-LT"/>
        </w:rPr>
        <w:t xml:space="preserve">. </w:t>
      </w:r>
      <w:r w:rsidR="0052080A" w:rsidRPr="0000571A">
        <w:rPr>
          <w:sz w:val="24"/>
          <w:szCs w:val="24"/>
          <w:lang w:val="lt-LT"/>
        </w:rPr>
        <w:t>S</w:t>
      </w:r>
      <w:r w:rsidR="00CC147E" w:rsidRPr="0000571A">
        <w:rPr>
          <w:sz w:val="24"/>
          <w:szCs w:val="24"/>
          <w:lang w:val="lt-LT"/>
        </w:rPr>
        <w:t xml:space="preserve">ustiprintas </w:t>
      </w:r>
      <w:proofErr w:type="spellStart"/>
      <w:r w:rsidR="00CC147E" w:rsidRPr="0000571A">
        <w:rPr>
          <w:sz w:val="24"/>
          <w:szCs w:val="24"/>
          <w:lang w:val="lt-LT"/>
        </w:rPr>
        <w:t>tarpinstitucinis</w:t>
      </w:r>
      <w:proofErr w:type="spellEnd"/>
      <w:r w:rsidR="00CC147E" w:rsidRPr="0000571A">
        <w:rPr>
          <w:sz w:val="24"/>
          <w:szCs w:val="24"/>
          <w:lang w:val="lt-LT"/>
        </w:rPr>
        <w:t xml:space="preserve"> bendradarbiavimas bei prisidėta prie Rokiškio, kaip patrauklaus šeimai miesto, įvaizdžio stiprinimo.</w:t>
      </w:r>
    </w:p>
    <w:p w14:paraId="48BA2D2C" w14:textId="77777777" w:rsidR="007C008A" w:rsidRPr="0000571A" w:rsidRDefault="007C008A" w:rsidP="0000571A">
      <w:pPr>
        <w:jc w:val="both"/>
        <w:rPr>
          <w:sz w:val="24"/>
          <w:szCs w:val="24"/>
          <w:lang w:val="lt-LT"/>
        </w:rPr>
      </w:pPr>
      <w:r w:rsidRPr="0000571A">
        <w:rPr>
          <w:sz w:val="24"/>
          <w:szCs w:val="24"/>
          <w:lang w:val="lt-LT"/>
        </w:rPr>
        <w:tab/>
      </w:r>
      <w:r w:rsidRPr="0000571A">
        <w:rPr>
          <w:b/>
          <w:bCs/>
          <w:sz w:val="24"/>
          <w:szCs w:val="24"/>
          <w:lang w:val="lt-LT"/>
        </w:rPr>
        <w:t>Finansavimo šaltiniai ir lėšų poreikis</w:t>
      </w:r>
      <w:r w:rsidR="0052080A" w:rsidRPr="0000571A">
        <w:rPr>
          <w:sz w:val="24"/>
          <w:szCs w:val="24"/>
          <w:lang w:val="lt-LT"/>
        </w:rPr>
        <w:t xml:space="preserve">. </w:t>
      </w:r>
      <w:r w:rsidRPr="0000571A">
        <w:rPr>
          <w:sz w:val="24"/>
          <w:szCs w:val="24"/>
          <w:lang w:val="lt-LT"/>
        </w:rPr>
        <w:t xml:space="preserve">Sprendimo įgyvendinimui lėšų nereikės. </w:t>
      </w:r>
    </w:p>
    <w:p w14:paraId="48BA2D2E" w14:textId="057EF842" w:rsidR="007C008A" w:rsidRPr="0000571A" w:rsidRDefault="007C008A" w:rsidP="0000571A">
      <w:pPr>
        <w:jc w:val="both"/>
        <w:rPr>
          <w:sz w:val="24"/>
          <w:szCs w:val="24"/>
          <w:lang w:val="lt-LT"/>
        </w:rPr>
      </w:pPr>
      <w:r w:rsidRPr="0000571A">
        <w:rPr>
          <w:sz w:val="24"/>
          <w:szCs w:val="24"/>
          <w:lang w:val="lt-LT"/>
        </w:rPr>
        <w:tab/>
      </w:r>
      <w:r w:rsidRPr="0000571A">
        <w:rPr>
          <w:b/>
          <w:bCs/>
          <w:sz w:val="24"/>
          <w:szCs w:val="24"/>
          <w:lang w:val="lt-LT"/>
        </w:rPr>
        <w:t>Suderinimas su Lietuvos Respublikos galiojančiais teisės norminiais aktais.</w:t>
      </w:r>
      <w:r w:rsidRPr="0000571A">
        <w:rPr>
          <w:sz w:val="24"/>
          <w:szCs w:val="24"/>
          <w:lang w:val="lt-LT"/>
        </w:rPr>
        <w:t xml:space="preserve"> Projektas neprieštarauja galiojantiems teisės aktams.</w:t>
      </w:r>
    </w:p>
    <w:p w14:paraId="48BA2D30" w14:textId="7306A722" w:rsidR="00884087" w:rsidRPr="0000571A" w:rsidRDefault="00884087" w:rsidP="0000571A">
      <w:pPr>
        <w:jc w:val="both"/>
        <w:rPr>
          <w:b/>
          <w:sz w:val="24"/>
          <w:szCs w:val="24"/>
          <w:lang w:val="lt-LT"/>
        </w:rPr>
      </w:pPr>
      <w:r w:rsidRPr="0000571A">
        <w:rPr>
          <w:sz w:val="24"/>
          <w:szCs w:val="24"/>
          <w:lang w:val="lt-LT"/>
        </w:rPr>
        <w:tab/>
      </w:r>
      <w:r w:rsidRPr="0000571A">
        <w:rPr>
          <w:b/>
          <w:sz w:val="24"/>
          <w:szCs w:val="24"/>
          <w:lang w:val="lt-LT"/>
        </w:rPr>
        <w:t xml:space="preserve">Antikorupcinis vertinimas. </w:t>
      </w:r>
      <w:r w:rsidRPr="0000571A">
        <w:rPr>
          <w:sz w:val="24"/>
          <w:szCs w:val="24"/>
          <w:lang w:val="lt-LT"/>
        </w:rPr>
        <w:t xml:space="preserve">Teisės akte nenumatoma reguliuoti visuomeninių santykių, susijusių su Lietuvos </w:t>
      </w:r>
      <w:r w:rsidR="00206816" w:rsidRPr="0000571A">
        <w:rPr>
          <w:sz w:val="24"/>
          <w:szCs w:val="24"/>
          <w:lang w:val="lt-LT"/>
        </w:rPr>
        <w:t>Respublikos korupcijos prevencijos įstatymo 8 straipsnio 1 dalyje numatytais veiksniais, todėl teisės aktas nevertinamas antikorupciniu požiūriu.</w:t>
      </w:r>
    </w:p>
    <w:p w14:paraId="48BA2D31" w14:textId="77777777" w:rsidR="007C008A" w:rsidRPr="0000571A" w:rsidRDefault="007C008A" w:rsidP="007C008A">
      <w:pPr>
        <w:ind w:left="360" w:firstLine="360"/>
        <w:jc w:val="both"/>
        <w:rPr>
          <w:sz w:val="24"/>
          <w:szCs w:val="24"/>
          <w:lang w:val="lt-LT"/>
        </w:rPr>
      </w:pPr>
    </w:p>
    <w:p w14:paraId="48BA2D36" w14:textId="77777777" w:rsidR="007C008A" w:rsidRPr="0000571A" w:rsidRDefault="007C008A" w:rsidP="007C008A">
      <w:pPr>
        <w:jc w:val="both"/>
        <w:rPr>
          <w:sz w:val="24"/>
          <w:szCs w:val="24"/>
          <w:lang w:val="lt-LT"/>
        </w:rPr>
      </w:pPr>
      <w:r w:rsidRPr="0000571A">
        <w:rPr>
          <w:sz w:val="24"/>
          <w:szCs w:val="24"/>
          <w:lang w:val="lt-LT"/>
        </w:rPr>
        <w:t>Vaiko</w:t>
      </w:r>
      <w:r w:rsidR="0052080A" w:rsidRPr="0000571A">
        <w:rPr>
          <w:sz w:val="24"/>
          <w:szCs w:val="24"/>
          <w:lang w:val="lt-LT"/>
        </w:rPr>
        <w:t xml:space="preserve"> teisių apsaugos skyriaus vyriausioji specialistė </w:t>
      </w:r>
      <w:r w:rsidR="0052080A" w:rsidRPr="0000571A">
        <w:rPr>
          <w:sz w:val="24"/>
          <w:szCs w:val="24"/>
          <w:lang w:val="lt-LT"/>
        </w:rPr>
        <w:tab/>
      </w:r>
      <w:r w:rsidR="0052080A" w:rsidRPr="0000571A">
        <w:rPr>
          <w:sz w:val="24"/>
          <w:szCs w:val="24"/>
          <w:lang w:val="lt-LT"/>
        </w:rPr>
        <w:tab/>
        <w:t xml:space="preserve">                    Jolanta </w:t>
      </w:r>
      <w:proofErr w:type="spellStart"/>
      <w:r w:rsidR="0052080A" w:rsidRPr="0000571A">
        <w:rPr>
          <w:sz w:val="24"/>
          <w:szCs w:val="24"/>
          <w:lang w:val="lt-LT"/>
        </w:rPr>
        <w:t>Kornevienė</w:t>
      </w:r>
      <w:proofErr w:type="spellEnd"/>
    </w:p>
    <w:sectPr w:rsidR="007C008A" w:rsidRPr="0000571A" w:rsidSect="009D1764">
      <w:headerReference w:type="first" r:id="rId9"/>
      <w:type w:val="continuous"/>
      <w:pgSz w:w="11906" w:h="16838" w:code="9"/>
      <w:pgMar w:top="1134" w:right="656"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F9343" w14:textId="77777777" w:rsidR="003478A7" w:rsidRDefault="003478A7">
      <w:r>
        <w:separator/>
      </w:r>
    </w:p>
  </w:endnote>
  <w:endnote w:type="continuationSeparator" w:id="0">
    <w:p w14:paraId="3138F87D" w14:textId="77777777" w:rsidR="003478A7" w:rsidRDefault="0034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B3A97" w14:textId="77777777" w:rsidR="003478A7" w:rsidRDefault="003478A7">
      <w:r>
        <w:separator/>
      </w:r>
    </w:p>
  </w:footnote>
  <w:footnote w:type="continuationSeparator" w:id="0">
    <w:p w14:paraId="2E48AC4C" w14:textId="77777777" w:rsidR="003478A7" w:rsidRDefault="0034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2D3D" w14:textId="77777777" w:rsidR="004B581E" w:rsidRDefault="00AC3EC7" w:rsidP="00EB1BFB">
    <w:pPr>
      <w:framePr w:h="0" w:hSpace="180" w:wrap="around" w:vAnchor="text" w:hAnchor="page" w:x="5905" w:y="12"/>
    </w:pPr>
    <w:r>
      <w:rPr>
        <w:noProof/>
        <w:lang w:val="en-GB" w:eastAsia="en-GB"/>
      </w:rPr>
      <w:drawing>
        <wp:inline distT="0" distB="0" distL="0" distR="0" wp14:anchorId="48BA2D46" wp14:editId="48BA2D47">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48BA2D3E" w14:textId="77777777" w:rsidR="004B581E" w:rsidRDefault="004B581E" w:rsidP="00EB1BFB"/>
  <w:p w14:paraId="48BA2D3F" w14:textId="77777777" w:rsidR="004B581E" w:rsidRPr="00D318E3" w:rsidRDefault="004B581E" w:rsidP="00C14BA4">
    <w:pPr>
      <w:jc w:val="right"/>
      <w:rPr>
        <w:sz w:val="24"/>
        <w:szCs w:val="24"/>
      </w:rPr>
    </w:pPr>
    <w:r>
      <w:tab/>
    </w:r>
    <w:r>
      <w:tab/>
    </w:r>
    <w:r>
      <w:tab/>
    </w:r>
    <w:r>
      <w:tab/>
    </w:r>
    <w:r>
      <w:tab/>
    </w:r>
    <w:r>
      <w:tab/>
    </w:r>
    <w:r>
      <w:tab/>
    </w:r>
    <w:r>
      <w:tab/>
    </w:r>
    <w:r>
      <w:tab/>
    </w:r>
    <w:r>
      <w:tab/>
    </w:r>
    <w:proofErr w:type="spellStart"/>
    <w:r w:rsidRPr="00D318E3">
      <w:rPr>
        <w:sz w:val="24"/>
        <w:szCs w:val="24"/>
      </w:rPr>
      <w:t>Projektas</w:t>
    </w:r>
    <w:proofErr w:type="spellEnd"/>
  </w:p>
  <w:p w14:paraId="48BA2D40" w14:textId="77777777" w:rsidR="004B581E" w:rsidRDefault="004B581E" w:rsidP="00EB1BFB"/>
  <w:p w14:paraId="48BA2D41" w14:textId="77777777" w:rsidR="004B581E" w:rsidRDefault="004B581E" w:rsidP="00EB1BFB">
    <w:pPr>
      <w:rPr>
        <w:rFonts w:ascii="TimesLT" w:hAnsi="TimesLT"/>
        <w:b/>
        <w:sz w:val="24"/>
      </w:rPr>
    </w:pPr>
    <w:r>
      <w:rPr>
        <w:rFonts w:ascii="TimesLT" w:hAnsi="TimesLT"/>
        <w:b/>
        <w:sz w:val="24"/>
      </w:rPr>
      <w:t xml:space="preserve">          </w:t>
    </w:r>
  </w:p>
  <w:p w14:paraId="48BA2D42" w14:textId="77777777" w:rsidR="004B581E" w:rsidRDefault="004B581E" w:rsidP="00EB1BFB">
    <w:pPr>
      <w:rPr>
        <w:rFonts w:ascii="TimesLT" w:hAnsi="TimesLT"/>
        <w:b/>
        <w:sz w:val="24"/>
      </w:rPr>
    </w:pPr>
  </w:p>
  <w:p w14:paraId="48BA2D43" w14:textId="77777777" w:rsidR="004B581E" w:rsidRDefault="004B581E" w:rsidP="00EB1BFB">
    <w:pPr>
      <w:jc w:val="center"/>
      <w:rPr>
        <w:b/>
        <w:sz w:val="26"/>
      </w:rPr>
    </w:pPr>
    <w:r>
      <w:rPr>
        <w:b/>
        <w:sz w:val="26"/>
      </w:rPr>
      <w:t>ROKI</w:t>
    </w:r>
    <w:r>
      <w:rPr>
        <w:b/>
        <w:sz w:val="26"/>
        <w:lang w:val="lt-LT"/>
      </w:rPr>
      <w:t>Š</w:t>
    </w:r>
    <w:r>
      <w:rPr>
        <w:b/>
        <w:sz w:val="26"/>
      </w:rPr>
      <w:t>KIO RAJONO SAVIVALDYBĖS TARYBA</w:t>
    </w:r>
  </w:p>
  <w:p w14:paraId="48BA2D44" w14:textId="77777777" w:rsidR="004B581E" w:rsidRDefault="004B581E" w:rsidP="00EB1BFB">
    <w:pPr>
      <w:jc w:val="center"/>
      <w:rPr>
        <w:b/>
        <w:sz w:val="26"/>
      </w:rPr>
    </w:pPr>
  </w:p>
  <w:p w14:paraId="48BA2D45" w14:textId="77777777" w:rsidR="004B581E" w:rsidRDefault="004B581E"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D38"/>
    <w:multiLevelType w:val="hybridMultilevel"/>
    <w:tmpl w:val="0F860396"/>
    <w:lvl w:ilvl="0" w:tplc="82848D4C">
      <w:start w:val="1"/>
      <w:numFmt w:val="lowerRoman"/>
      <w:lvlText w:val="%1."/>
      <w:lvlJc w:val="left"/>
      <w:pPr>
        <w:ind w:left="2565" w:hanging="720"/>
      </w:pPr>
      <w:rPr>
        <w:rFonts w:hint="default"/>
      </w:rPr>
    </w:lvl>
    <w:lvl w:ilvl="1" w:tplc="04270019" w:tentative="1">
      <w:start w:val="1"/>
      <w:numFmt w:val="lowerLetter"/>
      <w:lvlText w:val="%2."/>
      <w:lvlJc w:val="left"/>
      <w:pPr>
        <w:ind w:left="2925" w:hanging="360"/>
      </w:pPr>
    </w:lvl>
    <w:lvl w:ilvl="2" w:tplc="0427001B" w:tentative="1">
      <w:start w:val="1"/>
      <w:numFmt w:val="lowerRoman"/>
      <w:lvlText w:val="%3."/>
      <w:lvlJc w:val="right"/>
      <w:pPr>
        <w:ind w:left="3645" w:hanging="180"/>
      </w:pPr>
    </w:lvl>
    <w:lvl w:ilvl="3" w:tplc="0427000F" w:tentative="1">
      <w:start w:val="1"/>
      <w:numFmt w:val="decimal"/>
      <w:lvlText w:val="%4."/>
      <w:lvlJc w:val="left"/>
      <w:pPr>
        <w:ind w:left="4365" w:hanging="360"/>
      </w:pPr>
    </w:lvl>
    <w:lvl w:ilvl="4" w:tplc="04270019" w:tentative="1">
      <w:start w:val="1"/>
      <w:numFmt w:val="lowerLetter"/>
      <w:lvlText w:val="%5."/>
      <w:lvlJc w:val="left"/>
      <w:pPr>
        <w:ind w:left="5085" w:hanging="360"/>
      </w:pPr>
    </w:lvl>
    <w:lvl w:ilvl="5" w:tplc="0427001B" w:tentative="1">
      <w:start w:val="1"/>
      <w:numFmt w:val="lowerRoman"/>
      <w:lvlText w:val="%6."/>
      <w:lvlJc w:val="right"/>
      <w:pPr>
        <w:ind w:left="5805" w:hanging="180"/>
      </w:pPr>
    </w:lvl>
    <w:lvl w:ilvl="6" w:tplc="0427000F" w:tentative="1">
      <w:start w:val="1"/>
      <w:numFmt w:val="decimal"/>
      <w:lvlText w:val="%7."/>
      <w:lvlJc w:val="left"/>
      <w:pPr>
        <w:ind w:left="6525" w:hanging="360"/>
      </w:pPr>
    </w:lvl>
    <w:lvl w:ilvl="7" w:tplc="04270019" w:tentative="1">
      <w:start w:val="1"/>
      <w:numFmt w:val="lowerLetter"/>
      <w:lvlText w:val="%8."/>
      <w:lvlJc w:val="left"/>
      <w:pPr>
        <w:ind w:left="7245" w:hanging="360"/>
      </w:pPr>
    </w:lvl>
    <w:lvl w:ilvl="8" w:tplc="0427001B" w:tentative="1">
      <w:start w:val="1"/>
      <w:numFmt w:val="lowerRoman"/>
      <w:lvlText w:val="%9."/>
      <w:lvlJc w:val="right"/>
      <w:pPr>
        <w:ind w:left="7965"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E6052D7"/>
    <w:multiLevelType w:val="hybridMultilevel"/>
    <w:tmpl w:val="2E68BD7E"/>
    <w:lvl w:ilvl="0" w:tplc="D7126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443F3B"/>
    <w:multiLevelType w:val="hybridMultilevel"/>
    <w:tmpl w:val="AD0E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375AB"/>
    <w:multiLevelType w:val="multilevel"/>
    <w:tmpl w:val="D390FA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97E08DD"/>
    <w:multiLevelType w:val="hybridMultilevel"/>
    <w:tmpl w:val="B2E0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D294E"/>
    <w:multiLevelType w:val="hybridMultilevel"/>
    <w:tmpl w:val="4A7E5CDA"/>
    <w:lvl w:ilvl="0" w:tplc="B70A96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5D7D43FB"/>
    <w:multiLevelType w:val="hybridMultilevel"/>
    <w:tmpl w:val="75BAF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25636B"/>
    <w:multiLevelType w:val="hybridMultilevel"/>
    <w:tmpl w:val="D15409FA"/>
    <w:lvl w:ilvl="0" w:tplc="BE34743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6B266521"/>
    <w:multiLevelType w:val="hybridMultilevel"/>
    <w:tmpl w:val="27C408EE"/>
    <w:lvl w:ilvl="0" w:tplc="CEDA2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724AFD"/>
    <w:multiLevelType w:val="hybridMultilevel"/>
    <w:tmpl w:val="ADF2B114"/>
    <w:lvl w:ilvl="0" w:tplc="A24CBED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7BD69D2"/>
    <w:multiLevelType w:val="hybridMultilevel"/>
    <w:tmpl w:val="8BD28E82"/>
    <w:lvl w:ilvl="0" w:tplc="5AB4487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4"/>
  </w:num>
  <w:num w:numId="2">
    <w:abstractNumId w:val="2"/>
  </w:num>
  <w:num w:numId="3">
    <w:abstractNumId w:val="1"/>
  </w:num>
  <w:num w:numId="4">
    <w:abstractNumId w:val="13"/>
  </w:num>
  <w:num w:numId="5">
    <w:abstractNumId w:val="15"/>
  </w:num>
  <w:num w:numId="6">
    <w:abstractNumId w:val="7"/>
  </w:num>
  <w:num w:numId="7">
    <w:abstractNumId w:val="11"/>
  </w:num>
  <w:num w:numId="8">
    <w:abstractNumId w:val="9"/>
  </w:num>
  <w:num w:numId="9">
    <w:abstractNumId w:val="0"/>
  </w:num>
  <w:num w:numId="10">
    <w:abstractNumId w:val="12"/>
  </w:num>
  <w:num w:numId="11">
    <w:abstractNumId w:val="3"/>
  </w:num>
  <w:num w:numId="12">
    <w:abstractNumId w:val="4"/>
  </w:num>
  <w:num w:numId="13">
    <w:abstractNumId w:val="10"/>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81D"/>
    <w:rsid w:val="0000571A"/>
    <w:rsid w:val="0000735D"/>
    <w:rsid w:val="00025CBC"/>
    <w:rsid w:val="00030026"/>
    <w:rsid w:val="0003318A"/>
    <w:rsid w:val="000654C1"/>
    <w:rsid w:val="000736CD"/>
    <w:rsid w:val="00077C0F"/>
    <w:rsid w:val="000854A8"/>
    <w:rsid w:val="000A68F0"/>
    <w:rsid w:val="000B02EA"/>
    <w:rsid w:val="000C606C"/>
    <w:rsid w:val="000C7254"/>
    <w:rsid w:val="000D5DBA"/>
    <w:rsid w:val="000F187F"/>
    <w:rsid w:val="001059F4"/>
    <w:rsid w:val="00120D75"/>
    <w:rsid w:val="00134CE8"/>
    <w:rsid w:val="001426CB"/>
    <w:rsid w:val="00142FB6"/>
    <w:rsid w:val="001636EC"/>
    <w:rsid w:val="00181AEE"/>
    <w:rsid w:val="001E755B"/>
    <w:rsid w:val="00206816"/>
    <w:rsid w:val="00210873"/>
    <w:rsid w:val="00210B49"/>
    <w:rsid w:val="0021173D"/>
    <w:rsid w:val="00220412"/>
    <w:rsid w:val="00253256"/>
    <w:rsid w:val="0026506A"/>
    <w:rsid w:val="002C6374"/>
    <w:rsid w:val="002D4B43"/>
    <w:rsid w:val="002E7F44"/>
    <w:rsid w:val="00300BC5"/>
    <w:rsid w:val="00305307"/>
    <w:rsid w:val="003478A7"/>
    <w:rsid w:val="003639F6"/>
    <w:rsid w:val="003668DB"/>
    <w:rsid w:val="003940D9"/>
    <w:rsid w:val="003A2F5A"/>
    <w:rsid w:val="003A41BC"/>
    <w:rsid w:val="003C224B"/>
    <w:rsid w:val="003D1062"/>
    <w:rsid w:val="00441BB8"/>
    <w:rsid w:val="00451D8B"/>
    <w:rsid w:val="004646A8"/>
    <w:rsid w:val="00472EF5"/>
    <w:rsid w:val="00473BE3"/>
    <w:rsid w:val="00477EC1"/>
    <w:rsid w:val="004855CF"/>
    <w:rsid w:val="004934AA"/>
    <w:rsid w:val="0049661A"/>
    <w:rsid w:val="004A44F5"/>
    <w:rsid w:val="004B581E"/>
    <w:rsid w:val="0052080A"/>
    <w:rsid w:val="0053411D"/>
    <w:rsid w:val="005459C7"/>
    <w:rsid w:val="00555B40"/>
    <w:rsid w:val="00565D35"/>
    <w:rsid w:val="00574CEA"/>
    <w:rsid w:val="005C6D52"/>
    <w:rsid w:val="005E4261"/>
    <w:rsid w:val="005F7A1F"/>
    <w:rsid w:val="00622A0D"/>
    <w:rsid w:val="00672F1B"/>
    <w:rsid w:val="006825FB"/>
    <w:rsid w:val="006A6566"/>
    <w:rsid w:val="006A760B"/>
    <w:rsid w:val="006A7CFB"/>
    <w:rsid w:val="006C55C4"/>
    <w:rsid w:val="006E28C6"/>
    <w:rsid w:val="006E3463"/>
    <w:rsid w:val="006F7CF2"/>
    <w:rsid w:val="007315CF"/>
    <w:rsid w:val="0073186D"/>
    <w:rsid w:val="00786682"/>
    <w:rsid w:val="007C008A"/>
    <w:rsid w:val="007C6004"/>
    <w:rsid w:val="007E21D6"/>
    <w:rsid w:val="007E368D"/>
    <w:rsid w:val="008041E3"/>
    <w:rsid w:val="008056B5"/>
    <w:rsid w:val="00806608"/>
    <w:rsid w:val="00833CC3"/>
    <w:rsid w:val="008573EE"/>
    <w:rsid w:val="00884087"/>
    <w:rsid w:val="008A2E43"/>
    <w:rsid w:val="008B01A2"/>
    <w:rsid w:val="008E2545"/>
    <w:rsid w:val="008F6439"/>
    <w:rsid w:val="00905CF9"/>
    <w:rsid w:val="009339A7"/>
    <w:rsid w:val="00936697"/>
    <w:rsid w:val="009505E4"/>
    <w:rsid w:val="009721A2"/>
    <w:rsid w:val="009C1F16"/>
    <w:rsid w:val="009D1764"/>
    <w:rsid w:val="009D4FCE"/>
    <w:rsid w:val="009F1015"/>
    <w:rsid w:val="00A553C0"/>
    <w:rsid w:val="00A778B2"/>
    <w:rsid w:val="00A86764"/>
    <w:rsid w:val="00A95DA3"/>
    <w:rsid w:val="00AA2267"/>
    <w:rsid w:val="00AA79C6"/>
    <w:rsid w:val="00AC3EC7"/>
    <w:rsid w:val="00AC5159"/>
    <w:rsid w:val="00AD789F"/>
    <w:rsid w:val="00AE7B82"/>
    <w:rsid w:val="00AF3156"/>
    <w:rsid w:val="00B50DD0"/>
    <w:rsid w:val="00B516D8"/>
    <w:rsid w:val="00B5212D"/>
    <w:rsid w:val="00B64D95"/>
    <w:rsid w:val="00B7450D"/>
    <w:rsid w:val="00B94CD3"/>
    <w:rsid w:val="00BC4788"/>
    <w:rsid w:val="00BE7406"/>
    <w:rsid w:val="00C077B4"/>
    <w:rsid w:val="00C14BA4"/>
    <w:rsid w:val="00C16BBA"/>
    <w:rsid w:val="00C26255"/>
    <w:rsid w:val="00C41311"/>
    <w:rsid w:val="00C44CA3"/>
    <w:rsid w:val="00CA452F"/>
    <w:rsid w:val="00CA4EB3"/>
    <w:rsid w:val="00CA536C"/>
    <w:rsid w:val="00CB424A"/>
    <w:rsid w:val="00CC147E"/>
    <w:rsid w:val="00CC3E05"/>
    <w:rsid w:val="00CC4246"/>
    <w:rsid w:val="00CE78E2"/>
    <w:rsid w:val="00CF36AA"/>
    <w:rsid w:val="00D046EC"/>
    <w:rsid w:val="00D14A8B"/>
    <w:rsid w:val="00D30E7A"/>
    <w:rsid w:val="00D318E3"/>
    <w:rsid w:val="00D4078D"/>
    <w:rsid w:val="00DA5D70"/>
    <w:rsid w:val="00DA7A63"/>
    <w:rsid w:val="00DC089B"/>
    <w:rsid w:val="00E000C0"/>
    <w:rsid w:val="00E1775C"/>
    <w:rsid w:val="00E2305A"/>
    <w:rsid w:val="00E578FD"/>
    <w:rsid w:val="00E6466A"/>
    <w:rsid w:val="00E736D9"/>
    <w:rsid w:val="00E750C3"/>
    <w:rsid w:val="00E7520D"/>
    <w:rsid w:val="00E87AE9"/>
    <w:rsid w:val="00E93762"/>
    <w:rsid w:val="00EA33B2"/>
    <w:rsid w:val="00EB1BFB"/>
    <w:rsid w:val="00EB6EC2"/>
    <w:rsid w:val="00EC1F5F"/>
    <w:rsid w:val="00EC2BCD"/>
    <w:rsid w:val="00EC6DBF"/>
    <w:rsid w:val="00ED02C4"/>
    <w:rsid w:val="00EE2E4B"/>
    <w:rsid w:val="00EF2000"/>
    <w:rsid w:val="00F34F25"/>
    <w:rsid w:val="00F462CD"/>
    <w:rsid w:val="00F8065A"/>
    <w:rsid w:val="00FC4E7E"/>
    <w:rsid w:val="00FE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A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73BE3"/>
    <w:rPr>
      <w:lang w:val="en-AU" w:eastAsia="lt-LT"/>
    </w:rPr>
  </w:style>
  <w:style w:type="paragraph" w:styleId="Antrat1">
    <w:name w:val="heading 1"/>
    <w:basedOn w:val="prastasis"/>
    <w:next w:val="prastasis"/>
    <w:qFormat/>
    <w:rsid w:val="00473BE3"/>
    <w:pPr>
      <w:keepNext/>
      <w:outlineLvl w:val="0"/>
    </w:pPr>
    <w:rPr>
      <w:sz w:val="26"/>
    </w:rPr>
  </w:style>
  <w:style w:type="paragraph" w:styleId="Antrat2">
    <w:name w:val="heading 2"/>
    <w:basedOn w:val="prastasis"/>
    <w:next w:val="prastasis"/>
    <w:qFormat/>
    <w:rsid w:val="00473BE3"/>
    <w:pPr>
      <w:keepNext/>
      <w:jc w:val="both"/>
      <w:outlineLvl w:val="1"/>
    </w:pPr>
    <w:rPr>
      <w:b/>
      <w:i/>
      <w:sz w:val="28"/>
      <w:lang w:val="lt-LT"/>
    </w:rPr>
  </w:style>
  <w:style w:type="paragraph" w:styleId="Antrat3">
    <w:name w:val="heading 3"/>
    <w:basedOn w:val="prastasis"/>
    <w:next w:val="prastasis"/>
    <w:qFormat/>
    <w:rsid w:val="00473BE3"/>
    <w:pPr>
      <w:keepNext/>
      <w:outlineLvl w:val="2"/>
    </w:pPr>
    <w:rPr>
      <w:b/>
      <w:sz w:val="24"/>
    </w:rPr>
  </w:style>
  <w:style w:type="paragraph" w:styleId="Antrat4">
    <w:name w:val="heading 4"/>
    <w:basedOn w:val="prastasis"/>
    <w:next w:val="prastasis"/>
    <w:qFormat/>
    <w:rsid w:val="00473BE3"/>
    <w:pPr>
      <w:keepNext/>
      <w:outlineLvl w:val="3"/>
    </w:pPr>
    <w:rPr>
      <w:sz w:val="28"/>
      <w:lang w:val="lt-LT"/>
    </w:rPr>
  </w:style>
  <w:style w:type="paragraph" w:styleId="Antrat5">
    <w:name w:val="heading 5"/>
    <w:basedOn w:val="prastasis"/>
    <w:next w:val="prastasis"/>
    <w:qFormat/>
    <w:rsid w:val="00473BE3"/>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73BE3"/>
    <w:pPr>
      <w:tabs>
        <w:tab w:val="center" w:pos="4153"/>
        <w:tab w:val="right" w:pos="8306"/>
      </w:tabs>
    </w:pPr>
  </w:style>
  <w:style w:type="paragraph" w:styleId="Porat">
    <w:name w:val="footer"/>
    <w:basedOn w:val="prastasis"/>
    <w:rsid w:val="00473BE3"/>
    <w:pPr>
      <w:tabs>
        <w:tab w:val="center" w:pos="4153"/>
        <w:tab w:val="right" w:pos="8306"/>
      </w:tabs>
    </w:pPr>
  </w:style>
  <w:style w:type="paragraph" w:styleId="Pagrindiniotekstotrauka">
    <w:name w:val="Body Text Indent"/>
    <w:basedOn w:val="prastasis"/>
    <w:rsid w:val="00473BE3"/>
    <w:pPr>
      <w:ind w:firstLine="720"/>
      <w:jc w:val="both"/>
    </w:pPr>
    <w:rPr>
      <w:sz w:val="28"/>
    </w:rPr>
  </w:style>
  <w:style w:type="paragraph" w:styleId="Pagrindinistekstas">
    <w:name w:val="Body Text"/>
    <w:basedOn w:val="prastasis"/>
    <w:rsid w:val="00473BE3"/>
    <w:pPr>
      <w:jc w:val="both"/>
    </w:pPr>
    <w:rPr>
      <w:sz w:val="28"/>
      <w:lang w:val="lt-LT"/>
    </w:rPr>
  </w:style>
  <w:style w:type="paragraph" w:styleId="Pavadinimas">
    <w:name w:val="Title"/>
    <w:basedOn w:val="prastasis"/>
    <w:qFormat/>
    <w:rsid w:val="00473BE3"/>
    <w:pPr>
      <w:jc w:val="center"/>
    </w:pPr>
    <w:rPr>
      <w:b/>
      <w:sz w:val="24"/>
      <w:lang w:val="lt-LT"/>
    </w:rPr>
  </w:style>
  <w:style w:type="paragraph" w:styleId="Pagrindiniotekstotrauka2">
    <w:name w:val="Body Text Indent 2"/>
    <w:basedOn w:val="prastasis"/>
    <w:rsid w:val="00473BE3"/>
    <w:pPr>
      <w:ind w:firstLine="720"/>
      <w:jc w:val="both"/>
    </w:pPr>
    <w:rPr>
      <w:sz w:val="24"/>
      <w:lang w:val="lt-LT"/>
    </w:rPr>
  </w:style>
  <w:style w:type="paragraph" w:styleId="Pagrindinistekstas2">
    <w:name w:val="Body Text 2"/>
    <w:basedOn w:val="prastasis"/>
    <w:rsid w:val="00473BE3"/>
    <w:pPr>
      <w:jc w:val="center"/>
    </w:pPr>
    <w:rPr>
      <w:b/>
      <w:sz w:val="24"/>
      <w:lang w:val="lt-LT"/>
    </w:rPr>
  </w:style>
  <w:style w:type="paragraph" w:customStyle="1" w:styleId="prastasiniatinklio">
    <w:name w:val="Įprastas (žiniatinklio)"/>
    <w:basedOn w:val="prastasis"/>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C14BA4"/>
    <w:rPr>
      <w:rFonts w:ascii="Tahoma" w:hAnsi="Tahoma" w:cs="Tahoma"/>
      <w:sz w:val="16"/>
      <w:szCs w:val="16"/>
    </w:rPr>
  </w:style>
  <w:style w:type="character" w:customStyle="1" w:styleId="DebesliotekstasDiagrama">
    <w:name w:val="Debesėlio tekstas Diagrama"/>
    <w:link w:val="Debesliotekstas"/>
    <w:rsid w:val="00C14BA4"/>
    <w:rPr>
      <w:rFonts w:ascii="Tahoma" w:hAnsi="Tahoma" w:cs="Tahoma"/>
      <w:sz w:val="16"/>
      <w:szCs w:val="16"/>
      <w:lang w:val="en-AU"/>
    </w:rPr>
  </w:style>
  <w:style w:type="paragraph" w:styleId="Sraopastraipa">
    <w:name w:val="List Paragraph"/>
    <w:basedOn w:val="prastasis"/>
    <w:uiPriority w:val="99"/>
    <w:qFormat/>
    <w:rsid w:val="007C008A"/>
    <w:pPr>
      <w:spacing w:after="200" w:line="276" w:lineRule="auto"/>
      <w:ind w:left="720"/>
    </w:pPr>
    <w:rPr>
      <w:rFonts w:ascii="Calibri" w:eastAsia="Calibri" w:hAnsi="Calibri" w:cs="Calibri"/>
      <w:sz w:val="22"/>
      <w:szCs w:val="22"/>
      <w:lang w:val="lt-LT" w:eastAsia="en-US"/>
    </w:rPr>
  </w:style>
  <w:style w:type="paragraph" w:styleId="Betarp">
    <w:name w:val="No Spacing"/>
    <w:uiPriority w:val="1"/>
    <w:qFormat/>
    <w:rsid w:val="009505E4"/>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73BE3"/>
    <w:rPr>
      <w:lang w:val="en-AU" w:eastAsia="lt-LT"/>
    </w:rPr>
  </w:style>
  <w:style w:type="paragraph" w:styleId="Antrat1">
    <w:name w:val="heading 1"/>
    <w:basedOn w:val="prastasis"/>
    <w:next w:val="prastasis"/>
    <w:qFormat/>
    <w:rsid w:val="00473BE3"/>
    <w:pPr>
      <w:keepNext/>
      <w:outlineLvl w:val="0"/>
    </w:pPr>
    <w:rPr>
      <w:sz w:val="26"/>
    </w:rPr>
  </w:style>
  <w:style w:type="paragraph" w:styleId="Antrat2">
    <w:name w:val="heading 2"/>
    <w:basedOn w:val="prastasis"/>
    <w:next w:val="prastasis"/>
    <w:qFormat/>
    <w:rsid w:val="00473BE3"/>
    <w:pPr>
      <w:keepNext/>
      <w:jc w:val="both"/>
      <w:outlineLvl w:val="1"/>
    </w:pPr>
    <w:rPr>
      <w:b/>
      <w:i/>
      <w:sz w:val="28"/>
      <w:lang w:val="lt-LT"/>
    </w:rPr>
  </w:style>
  <w:style w:type="paragraph" w:styleId="Antrat3">
    <w:name w:val="heading 3"/>
    <w:basedOn w:val="prastasis"/>
    <w:next w:val="prastasis"/>
    <w:qFormat/>
    <w:rsid w:val="00473BE3"/>
    <w:pPr>
      <w:keepNext/>
      <w:outlineLvl w:val="2"/>
    </w:pPr>
    <w:rPr>
      <w:b/>
      <w:sz w:val="24"/>
    </w:rPr>
  </w:style>
  <w:style w:type="paragraph" w:styleId="Antrat4">
    <w:name w:val="heading 4"/>
    <w:basedOn w:val="prastasis"/>
    <w:next w:val="prastasis"/>
    <w:qFormat/>
    <w:rsid w:val="00473BE3"/>
    <w:pPr>
      <w:keepNext/>
      <w:outlineLvl w:val="3"/>
    </w:pPr>
    <w:rPr>
      <w:sz w:val="28"/>
      <w:lang w:val="lt-LT"/>
    </w:rPr>
  </w:style>
  <w:style w:type="paragraph" w:styleId="Antrat5">
    <w:name w:val="heading 5"/>
    <w:basedOn w:val="prastasis"/>
    <w:next w:val="prastasis"/>
    <w:qFormat/>
    <w:rsid w:val="00473BE3"/>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73BE3"/>
    <w:pPr>
      <w:tabs>
        <w:tab w:val="center" w:pos="4153"/>
        <w:tab w:val="right" w:pos="8306"/>
      </w:tabs>
    </w:pPr>
  </w:style>
  <w:style w:type="paragraph" w:styleId="Porat">
    <w:name w:val="footer"/>
    <w:basedOn w:val="prastasis"/>
    <w:rsid w:val="00473BE3"/>
    <w:pPr>
      <w:tabs>
        <w:tab w:val="center" w:pos="4153"/>
        <w:tab w:val="right" w:pos="8306"/>
      </w:tabs>
    </w:pPr>
  </w:style>
  <w:style w:type="paragraph" w:styleId="Pagrindiniotekstotrauka">
    <w:name w:val="Body Text Indent"/>
    <w:basedOn w:val="prastasis"/>
    <w:rsid w:val="00473BE3"/>
    <w:pPr>
      <w:ind w:firstLine="720"/>
      <w:jc w:val="both"/>
    </w:pPr>
    <w:rPr>
      <w:sz w:val="28"/>
    </w:rPr>
  </w:style>
  <w:style w:type="paragraph" w:styleId="Pagrindinistekstas">
    <w:name w:val="Body Text"/>
    <w:basedOn w:val="prastasis"/>
    <w:rsid w:val="00473BE3"/>
    <w:pPr>
      <w:jc w:val="both"/>
    </w:pPr>
    <w:rPr>
      <w:sz w:val="28"/>
      <w:lang w:val="lt-LT"/>
    </w:rPr>
  </w:style>
  <w:style w:type="paragraph" w:styleId="Pavadinimas">
    <w:name w:val="Title"/>
    <w:basedOn w:val="prastasis"/>
    <w:qFormat/>
    <w:rsid w:val="00473BE3"/>
    <w:pPr>
      <w:jc w:val="center"/>
    </w:pPr>
    <w:rPr>
      <w:b/>
      <w:sz w:val="24"/>
      <w:lang w:val="lt-LT"/>
    </w:rPr>
  </w:style>
  <w:style w:type="paragraph" w:styleId="Pagrindiniotekstotrauka2">
    <w:name w:val="Body Text Indent 2"/>
    <w:basedOn w:val="prastasis"/>
    <w:rsid w:val="00473BE3"/>
    <w:pPr>
      <w:ind w:firstLine="720"/>
      <w:jc w:val="both"/>
    </w:pPr>
    <w:rPr>
      <w:sz w:val="24"/>
      <w:lang w:val="lt-LT"/>
    </w:rPr>
  </w:style>
  <w:style w:type="paragraph" w:styleId="Pagrindinistekstas2">
    <w:name w:val="Body Text 2"/>
    <w:basedOn w:val="prastasis"/>
    <w:rsid w:val="00473BE3"/>
    <w:pPr>
      <w:jc w:val="center"/>
    </w:pPr>
    <w:rPr>
      <w:b/>
      <w:sz w:val="24"/>
      <w:lang w:val="lt-LT"/>
    </w:rPr>
  </w:style>
  <w:style w:type="paragraph" w:customStyle="1" w:styleId="prastasiniatinklio">
    <w:name w:val="Įprastas (žiniatinklio)"/>
    <w:basedOn w:val="prastasis"/>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C14BA4"/>
    <w:rPr>
      <w:rFonts w:ascii="Tahoma" w:hAnsi="Tahoma" w:cs="Tahoma"/>
      <w:sz w:val="16"/>
      <w:szCs w:val="16"/>
    </w:rPr>
  </w:style>
  <w:style w:type="character" w:customStyle="1" w:styleId="DebesliotekstasDiagrama">
    <w:name w:val="Debesėlio tekstas Diagrama"/>
    <w:link w:val="Debesliotekstas"/>
    <w:rsid w:val="00C14BA4"/>
    <w:rPr>
      <w:rFonts w:ascii="Tahoma" w:hAnsi="Tahoma" w:cs="Tahoma"/>
      <w:sz w:val="16"/>
      <w:szCs w:val="16"/>
      <w:lang w:val="en-AU"/>
    </w:rPr>
  </w:style>
  <w:style w:type="paragraph" w:styleId="Sraopastraipa">
    <w:name w:val="List Paragraph"/>
    <w:basedOn w:val="prastasis"/>
    <w:uiPriority w:val="99"/>
    <w:qFormat/>
    <w:rsid w:val="007C008A"/>
    <w:pPr>
      <w:spacing w:after="200" w:line="276" w:lineRule="auto"/>
      <w:ind w:left="720"/>
    </w:pPr>
    <w:rPr>
      <w:rFonts w:ascii="Calibri" w:eastAsia="Calibri" w:hAnsi="Calibri" w:cs="Calibri"/>
      <w:sz w:val="22"/>
      <w:szCs w:val="22"/>
      <w:lang w:val="lt-LT" w:eastAsia="en-US"/>
    </w:rPr>
  </w:style>
  <w:style w:type="paragraph" w:styleId="Betarp">
    <w:name w:val="No Spacing"/>
    <w:uiPriority w:val="1"/>
    <w:qFormat/>
    <w:rsid w:val="009505E4"/>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8242">
      <w:bodyDiv w:val="1"/>
      <w:marLeft w:val="0"/>
      <w:marRight w:val="0"/>
      <w:marTop w:val="0"/>
      <w:marBottom w:val="0"/>
      <w:divBdr>
        <w:top w:val="none" w:sz="0" w:space="0" w:color="auto"/>
        <w:left w:val="none" w:sz="0" w:space="0" w:color="auto"/>
        <w:bottom w:val="none" w:sz="0" w:space="0" w:color="auto"/>
        <w:right w:val="none" w:sz="0" w:space="0" w:color="auto"/>
      </w:divBdr>
      <w:divsChild>
        <w:div w:id="1288927531">
          <w:marLeft w:val="0"/>
          <w:marRight w:val="0"/>
          <w:marTop w:val="0"/>
          <w:marBottom w:val="0"/>
          <w:divBdr>
            <w:top w:val="none" w:sz="0" w:space="0" w:color="auto"/>
            <w:left w:val="none" w:sz="0" w:space="0" w:color="auto"/>
            <w:bottom w:val="none" w:sz="0" w:space="0" w:color="auto"/>
            <w:right w:val="none" w:sz="0" w:space="0" w:color="auto"/>
          </w:divBdr>
        </w:div>
        <w:div w:id="283118213">
          <w:marLeft w:val="0"/>
          <w:marRight w:val="0"/>
          <w:marTop w:val="0"/>
          <w:marBottom w:val="0"/>
          <w:divBdr>
            <w:top w:val="none" w:sz="0" w:space="0" w:color="auto"/>
            <w:left w:val="none" w:sz="0" w:space="0" w:color="auto"/>
            <w:bottom w:val="none" w:sz="0" w:space="0" w:color="auto"/>
            <w:right w:val="none" w:sz="0" w:space="0" w:color="auto"/>
          </w:divBdr>
        </w:div>
        <w:div w:id="585966439">
          <w:marLeft w:val="0"/>
          <w:marRight w:val="0"/>
          <w:marTop w:val="0"/>
          <w:marBottom w:val="0"/>
          <w:divBdr>
            <w:top w:val="none" w:sz="0" w:space="0" w:color="auto"/>
            <w:left w:val="none" w:sz="0" w:space="0" w:color="auto"/>
            <w:bottom w:val="none" w:sz="0" w:space="0" w:color="auto"/>
            <w:right w:val="none" w:sz="0" w:space="0" w:color="auto"/>
          </w:divBdr>
        </w:div>
        <w:div w:id="913473301">
          <w:marLeft w:val="0"/>
          <w:marRight w:val="0"/>
          <w:marTop w:val="0"/>
          <w:marBottom w:val="0"/>
          <w:divBdr>
            <w:top w:val="none" w:sz="0" w:space="0" w:color="auto"/>
            <w:left w:val="none" w:sz="0" w:space="0" w:color="auto"/>
            <w:bottom w:val="none" w:sz="0" w:space="0" w:color="auto"/>
            <w:right w:val="none" w:sz="0" w:space="0" w:color="auto"/>
          </w:divBdr>
        </w:div>
        <w:div w:id="1710455382">
          <w:marLeft w:val="0"/>
          <w:marRight w:val="0"/>
          <w:marTop w:val="0"/>
          <w:marBottom w:val="0"/>
          <w:divBdr>
            <w:top w:val="none" w:sz="0" w:space="0" w:color="auto"/>
            <w:left w:val="none" w:sz="0" w:space="0" w:color="auto"/>
            <w:bottom w:val="none" w:sz="0" w:space="0" w:color="auto"/>
            <w:right w:val="none" w:sz="0" w:space="0" w:color="auto"/>
          </w:divBdr>
        </w:div>
        <w:div w:id="1588685148">
          <w:marLeft w:val="0"/>
          <w:marRight w:val="0"/>
          <w:marTop w:val="0"/>
          <w:marBottom w:val="0"/>
          <w:divBdr>
            <w:top w:val="none" w:sz="0" w:space="0" w:color="auto"/>
            <w:left w:val="none" w:sz="0" w:space="0" w:color="auto"/>
            <w:bottom w:val="none" w:sz="0" w:space="0" w:color="auto"/>
            <w:right w:val="none" w:sz="0" w:space="0" w:color="auto"/>
          </w:divBdr>
        </w:div>
        <w:div w:id="280963069">
          <w:marLeft w:val="0"/>
          <w:marRight w:val="0"/>
          <w:marTop w:val="0"/>
          <w:marBottom w:val="0"/>
          <w:divBdr>
            <w:top w:val="none" w:sz="0" w:space="0" w:color="auto"/>
            <w:left w:val="none" w:sz="0" w:space="0" w:color="auto"/>
            <w:bottom w:val="none" w:sz="0" w:space="0" w:color="auto"/>
            <w:right w:val="none" w:sz="0" w:space="0" w:color="auto"/>
          </w:divBdr>
        </w:div>
        <w:div w:id="872231772">
          <w:marLeft w:val="0"/>
          <w:marRight w:val="0"/>
          <w:marTop w:val="0"/>
          <w:marBottom w:val="0"/>
          <w:divBdr>
            <w:top w:val="none" w:sz="0" w:space="0" w:color="auto"/>
            <w:left w:val="none" w:sz="0" w:space="0" w:color="auto"/>
            <w:bottom w:val="none" w:sz="0" w:space="0" w:color="auto"/>
            <w:right w:val="none" w:sz="0" w:space="0" w:color="auto"/>
          </w:divBdr>
        </w:div>
        <w:div w:id="1619099294">
          <w:marLeft w:val="0"/>
          <w:marRight w:val="0"/>
          <w:marTop w:val="0"/>
          <w:marBottom w:val="0"/>
          <w:divBdr>
            <w:top w:val="none" w:sz="0" w:space="0" w:color="auto"/>
            <w:left w:val="none" w:sz="0" w:space="0" w:color="auto"/>
            <w:bottom w:val="none" w:sz="0" w:space="0" w:color="auto"/>
            <w:right w:val="none" w:sz="0" w:space="0" w:color="auto"/>
          </w:divBdr>
        </w:div>
        <w:div w:id="391388760">
          <w:marLeft w:val="0"/>
          <w:marRight w:val="0"/>
          <w:marTop w:val="0"/>
          <w:marBottom w:val="0"/>
          <w:divBdr>
            <w:top w:val="none" w:sz="0" w:space="0" w:color="auto"/>
            <w:left w:val="none" w:sz="0" w:space="0" w:color="auto"/>
            <w:bottom w:val="none" w:sz="0" w:space="0" w:color="auto"/>
            <w:right w:val="none" w:sz="0" w:space="0" w:color="auto"/>
          </w:divBdr>
        </w:div>
        <w:div w:id="501119673">
          <w:marLeft w:val="0"/>
          <w:marRight w:val="0"/>
          <w:marTop w:val="0"/>
          <w:marBottom w:val="0"/>
          <w:divBdr>
            <w:top w:val="none" w:sz="0" w:space="0" w:color="auto"/>
            <w:left w:val="none" w:sz="0" w:space="0" w:color="auto"/>
            <w:bottom w:val="none" w:sz="0" w:space="0" w:color="auto"/>
            <w:right w:val="none" w:sz="0" w:space="0" w:color="auto"/>
          </w:divBdr>
        </w:div>
        <w:div w:id="630284216">
          <w:marLeft w:val="0"/>
          <w:marRight w:val="0"/>
          <w:marTop w:val="0"/>
          <w:marBottom w:val="0"/>
          <w:divBdr>
            <w:top w:val="none" w:sz="0" w:space="0" w:color="auto"/>
            <w:left w:val="none" w:sz="0" w:space="0" w:color="auto"/>
            <w:bottom w:val="none" w:sz="0" w:space="0" w:color="auto"/>
            <w:right w:val="none" w:sz="0" w:space="0" w:color="auto"/>
          </w:divBdr>
        </w:div>
        <w:div w:id="1054961276">
          <w:marLeft w:val="0"/>
          <w:marRight w:val="0"/>
          <w:marTop w:val="0"/>
          <w:marBottom w:val="0"/>
          <w:divBdr>
            <w:top w:val="none" w:sz="0" w:space="0" w:color="auto"/>
            <w:left w:val="none" w:sz="0" w:space="0" w:color="auto"/>
            <w:bottom w:val="none" w:sz="0" w:space="0" w:color="auto"/>
            <w:right w:val="none" w:sz="0" w:space="0" w:color="auto"/>
          </w:divBdr>
        </w:div>
        <w:div w:id="1088624709">
          <w:marLeft w:val="0"/>
          <w:marRight w:val="0"/>
          <w:marTop w:val="0"/>
          <w:marBottom w:val="0"/>
          <w:divBdr>
            <w:top w:val="none" w:sz="0" w:space="0" w:color="auto"/>
            <w:left w:val="none" w:sz="0" w:space="0" w:color="auto"/>
            <w:bottom w:val="none" w:sz="0" w:space="0" w:color="auto"/>
            <w:right w:val="none" w:sz="0" w:space="0" w:color="auto"/>
          </w:divBdr>
        </w:div>
        <w:div w:id="744299266">
          <w:marLeft w:val="0"/>
          <w:marRight w:val="0"/>
          <w:marTop w:val="0"/>
          <w:marBottom w:val="0"/>
          <w:divBdr>
            <w:top w:val="none" w:sz="0" w:space="0" w:color="auto"/>
            <w:left w:val="none" w:sz="0" w:space="0" w:color="auto"/>
            <w:bottom w:val="none" w:sz="0" w:space="0" w:color="auto"/>
            <w:right w:val="none" w:sz="0" w:space="0" w:color="auto"/>
          </w:divBdr>
        </w:div>
        <w:div w:id="843739154">
          <w:marLeft w:val="0"/>
          <w:marRight w:val="0"/>
          <w:marTop w:val="0"/>
          <w:marBottom w:val="0"/>
          <w:divBdr>
            <w:top w:val="none" w:sz="0" w:space="0" w:color="auto"/>
            <w:left w:val="none" w:sz="0" w:space="0" w:color="auto"/>
            <w:bottom w:val="none" w:sz="0" w:space="0" w:color="auto"/>
            <w:right w:val="none" w:sz="0" w:space="0" w:color="auto"/>
          </w:divBdr>
        </w:div>
        <w:div w:id="120803655">
          <w:marLeft w:val="0"/>
          <w:marRight w:val="0"/>
          <w:marTop w:val="0"/>
          <w:marBottom w:val="0"/>
          <w:divBdr>
            <w:top w:val="none" w:sz="0" w:space="0" w:color="auto"/>
            <w:left w:val="none" w:sz="0" w:space="0" w:color="auto"/>
            <w:bottom w:val="none" w:sz="0" w:space="0" w:color="auto"/>
            <w:right w:val="none" w:sz="0" w:space="0" w:color="auto"/>
          </w:divBdr>
        </w:div>
        <w:div w:id="1049956241">
          <w:marLeft w:val="0"/>
          <w:marRight w:val="0"/>
          <w:marTop w:val="0"/>
          <w:marBottom w:val="0"/>
          <w:divBdr>
            <w:top w:val="none" w:sz="0" w:space="0" w:color="auto"/>
            <w:left w:val="none" w:sz="0" w:space="0" w:color="auto"/>
            <w:bottom w:val="none" w:sz="0" w:space="0" w:color="auto"/>
            <w:right w:val="none" w:sz="0" w:space="0" w:color="auto"/>
          </w:divBdr>
        </w:div>
        <w:div w:id="866916100">
          <w:marLeft w:val="0"/>
          <w:marRight w:val="0"/>
          <w:marTop w:val="0"/>
          <w:marBottom w:val="0"/>
          <w:divBdr>
            <w:top w:val="none" w:sz="0" w:space="0" w:color="auto"/>
            <w:left w:val="none" w:sz="0" w:space="0" w:color="auto"/>
            <w:bottom w:val="none" w:sz="0" w:space="0" w:color="auto"/>
            <w:right w:val="none" w:sz="0" w:space="0" w:color="auto"/>
          </w:divBdr>
        </w:div>
      </w:divsChild>
    </w:div>
    <w:div w:id="9915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9D13C-17E8-4120-9C6B-34170122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770</Words>
  <Characters>4392</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2017-03-15T09:15:00Z</cp:lastPrinted>
  <dcterms:created xsi:type="dcterms:W3CDTF">2017-03-21T09:29:00Z</dcterms:created>
  <dcterms:modified xsi:type="dcterms:W3CDTF">2017-03-29T13:16:00Z</dcterms:modified>
</cp:coreProperties>
</file>